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818C0" w:rsidRPr="00344082" w:rsidRDefault="00C2495C" w:rsidP="00AB41A8">
      <w:pPr>
        <w:rPr>
          <w:rFonts w:cstheme="minorHAnsi"/>
          <w:lang w:val="fr-CH"/>
        </w:rPr>
      </w:pPr>
      <w:r w:rsidRPr="00C2495C">
        <w:rPr>
          <w:rFonts w:cstheme="minorHAnsi"/>
          <w:noProof/>
        </w:rPr>
        <mc:AlternateContent>
          <mc:Choice Requires="wps">
            <w:drawing>
              <wp:anchor distT="45720" distB="45720" distL="114300" distR="114300" simplePos="0" relativeHeight="251659264" behindDoc="0" locked="0" layoutInCell="1" allowOverlap="1">
                <wp:simplePos x="0" y="0"/>
                <wp:positionH relativeFrom="margin">
                  <wp:posOffset>4764376</wp:posOffset>
                </wp:positionH>
                <wp:positionV relativeFrom="page">
                  <wp:posOffset>1446530</wp:posOffset>
                </wp:positionV>
                <wp:extent cx="1506220" cy="28575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220" cy="285750"/>
                        </a:xfrm>
                        <a:prstGeom prst="rect">
                          <a:avLst/>
                        </a:prstGeom>
                        <a:solidFill>
                          <a:srgbClr val="FFFFFF"/>
                        </a:solidFill>
                        <a:ln w="9525">
                          <a:noFill/>
                          <a:miter lim="800000"/>
                          <a:headEnd/>
                          <a:tailEnd/>
                        </a:ln>
                      </wps:spPr>
                      <wps:txbx>
                        <w:txbxContent>
                          <w:p w:rsidR="00C2495C" w:rsidRPr="00C6640E" w:rsidRDefault="005F3D34">
                            <w:hyperlink r:id="rId6" w:history="1">
                              <w:r w:rsidR="00C6640E" w:rsidRPr="00C6640E">
                                <w:rPr>
                                  <w:rStyle w:val="Hyperlink"/>
                                  <w:u w:val="none"/>
                                </w:rPr>
                                <w:t>www.observatories.ch</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75.15pt;margin-top:113.9pt;width:118.6pt;height:2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" stroked="f">
                <v:textbox>
                  <w:txbxContent>
                    <w:p w:rsidR="00C2495C" w:rsidRPr="00C6640E" w:rsidRDefault="00635E48">
                      <w:hyperlink r:id="rId7" w:history="1">
                        <w:r w:rsidR="00C6640E" w:rsidRPr="00C6640E">
                          <w:rPr>
                            <w:rStyle w:val="Hyperlink"/>
                            <w:u w:val="none"/>
                          </w:rPr>
                          <w:t>www.observatories.ch</w:t>
                        </w:r>
                      </w:hyperlink>
                    </w:p>
                  </w:txbxContent>
                </v:textbox>
                <w10:wrap anchorx="margin" anchory="page"/>
              </v:shape>
            </w:pict>
          </mc:Fallback>
        </mc:AlternateContent>
      </w:r>
      <w:r w:rsidR="00C978B4" w:rsidRPr="00344082">
        <w:rPr>
          <w:rFonts w:cstheme="minorHAnsi"/>
          <w:lang w:val="fr-CH"/>
        </w:rPr>
        <w:t>Aut</w:t>
      </w:r>
      <w:r w:rsidR="00344082" w:rsidRPr="00344082">
        <w:rPr>
          <w:rFonts w:cstheme="minorHAnsi"/>
          <w:lang w:val="fr-CH"/>
        </w:rPr>
        <w:t>eur</w:t>
      </w:r>
      <w:r w:rsidR="00C978B4" w:rsidRPr="00344082">
        <w:rPr>
          <w:rFonts w:cstheme="minorHAnsi"/>
          <w:lang w:val="fr-CH"/>
        </w:rPr>
        <w:t>:</w:t>
      </w:r>
      <w:r w:rsidR="00FD4757" w:rsidRPr="00344082">
        <w:rPr>
          <w:rFonts w:cstheme="minorHAnsi"/>
          <w:lang w:val="fr-CH"/>
        </w:rPr>
        <w:t xml:space="preserve"> </w:t>
      </w:r>
      <w:r w:rsidR="00C763D7" w:rsidRPr="00344082">
        <w:rPr>
          <w:rFonts w:cstheme="minorHAnsi"/>
          <w:lang w:val="fr-CH"/>
        </w:rPr>
        <w:t xml:space="preserve"> Jonas Schenker</w:t>
      </w:r>
      <w:r w:rsidR="00104D92" w:rsidRPr="00344082">
        <w:rPr>
          <w:rFonts w:cstheme="minorHAnsi"/>
          <w:lang w:val="fr-CH"/>
        </w:rPr>
        <w:t>, S</w:t>
      </w:r>
      <w:r w:rsidR="00344082" w:rsidRPr="00344082">
        <w:rPr>
          <w:rFonts w:cstheme="minorHAnsi"/>
          <w:lang w:val="fr-CH"/>
        </w:rPr>
        <w:t xml:space="preserve">ociété Astronomique Suisse </w:t>
      </w:r>
      <w:r w:rsidR="00104D92" w:rsidRPr="00344082">
        <w:rPr>
          <w:rFonts w:cstheme="minorHAnsi"/>
          <w:lang w:val="fr-CH"/>
        </w:rPr>
        <w:t>SA</w:t>
      </w:r>
      <w:r w:rsidR="00344082" w:rsidRPr="00344082">
        <w:rPr>
          <w:rFonts w:cstheme="minorHAnsi"/>
          <w:lang w:val="fr-CH"/>
        </w:rPr>
        <w:t>S</w:t>
      </w:r>
    </w:p>
    <w:p w:rsidR="00C763D7" w:rsidRPr="00344082" w:rsidRDefault="00C763D7" w:rsidP="00AB41A8">
      <w:pPr>
        <w:rPr>
          <w:rFonts w:cstheme="minorHAnsi"/>
          <w:b/>
          <w:bCs/>
          <w:sz w:val="24"/>
          <w:szCs w:val="24"/>
          <w:lang w:val="fr-CH"/>
        </w:rPr>
      </w:pPr>
      <w:r w:rsidRPr="00344082">
        <w:rPr>
          <w:rFonts w:cstheme="minorHAnsi"/>
          <w:lang w:val="fr-CH"/>
        </w:rPr>
        <w:br/>
      </w:r>
      <w:r w:rsidR="00344082" w:rsidRPr="00344082">
        <w:rPr>
          <w:rFonts w:cstheme="minorHAnsi"/>
          <w:b/>
          <w:bCs/>
          <w:sz w:val="24"/>
          <w:szCs w:val="24"/>
          <w:lang w:val="fr-CH"/>
        </w:rPr>
        <w:t>Formulaire pour la collecte des données de l'observatoire</w:t>
      </w:r>
    </w:p>
    <w:p w:rsidR="00344082" w:rsidRDefault="00344082" w:rsidP="00344082">
      <w:pPr>
        <w:jc w:val="both"/>
        <w:rPr>
          <w:rFonts w:cstheme="minorHAnsi"/>
          <w:lang w:val="fr-CH"/>
        </w:rPr>
      </w:pPr>
      <w:r w:rsidRPr="00344082">
        <w:rPr>
          <w:rFonts w:cstheme="minorHAnsi"/>
          <w:lang w:val="fr-CH"/>
        </w:rPr>
        <w:t>De plus en plus souvent, certaines observations et enregistrements astronomiques sont réalisés principalement par des astronomes amateurs. En fonction de leurs propres intérêts ainsi que de l'équipement disponible, les amateurs se sont surtout spécialisés dans certains domaines d'activité et y ont acquis une grande compétence. Pratiquement autour de chaque observatoire ou station d'observation privée, il y a un groupe de spécialistes qualifiés. Pour certaines campagnes d'observation, il serait également souhaitable, voire nécessaire, de disposer de plusieurs résultats, éventuellement obtenus à partir de différents endroits. Il est donc important de rassembler et de mettre en valeur les compétences "dispersées" et les équipements nécessaires à cette fin.</w:t>
      </w:r>
    </w:p>
    <w:p w:rsidR="00344082" w:rsidRDefault="00344082" w:rsidP="00344082">
      <w:pPr>
        <w:jc w:val="both"/>
        <w:rPr>
          <w:rFonts w:cstheme="minorHAnsi"/>
          <w:lang w:val="fr-CH"/>
        </w:rPr>
      </w:pPr>
      <w:r>
        <w:rPr>
          <w:rFonts w:cstheme="minorHAnsi"/>
          <w:lang w:val="fr-CH"/>
        </w:rPr>
        <w:br/>
      </w:r>
      <w:r w:rsidRPr="00344082">
        <w:rPr>
          <w:rFonts w:cstheme="minorHAnsi"/>
          <w:lang w:val="fr-CH"/>
        </w:rPr>
        <w:t>Comme on le sait, les différents domaines d'activité se reflètent dans les différents groupes de spécialistes, tels que</w:t>
      </w:r>
      <w:r>
        <w:rPr>
          <w:rFonts w:cstheme="minorHAnsi"/>
          <w:lang w:val="fr-CH"/>
        </w:rPr>
        <w:t xml:space="preserve"> </w:t>
      </w:r>
      <w:r w:rsidRPr="00344082">
        <w:rPr>
          <w:rFonts w:cstheme="minorHAnsi"/>
          <w:lang w:val="fr-CH"/>
        </w:rPr>
        <w:t>observation solaire - astronomie des météores - occultations d'étoiles - spectroscopie - radioastronomie - planètes mineures - variables - astrophotographie - planétariums.</w:t>
      </w:r>
    </w:p>
    <w:p w:rsidR="00344082" w:rsidRPr="00344082" w:rsidRDefault="00344082" w:rsidP="00344082">
      <w:pPr>
        <w:jc w:val="both"/>
        <w:rPr>
          <w:rFonts w:cstheme="minorHAnsi"/>
        </w:rPr>
      </w:pPr>
      <w:r>
        <w:rPr>
          <w:rFonts w:cstheme="minorHAnsi"/>
          <w:lang w:val="fr-CH"/>
        </w:rPr>
        <w:br/>
      </w:r>
      <w:r w:rsidRPr="00344082">
        <w:rPr>
          <w:rFonts w:cstheme="minorHAnsi"/>
          <w:lang w:val="fr-CH"/>
        </w:rPr>
        <w:t xml:space="preserve">Dans le cas contraire, une plate-forme entièrement dédiée aux observatoires et aux stations d'observation va maintenant être créée : le nouveau site web www.observatories.ch montrera où se trouvent les équipements disponibles et qui a acquis quelles compétences grâce à eux. Cela permettra d'établir des contacts ciblés et de promouvoir l'échange d'informations entre personnes partageant les mêmes idées. En fonction de l'équipement (par exemple, optique, caméra, etc.) et du lieu (par exemple, topologie, météo, etc.), des campagnes d'observation à court terme peuvent également être organisées et lancées. Les transmissions en direct de l'observatoire ou du télescope, qui sont en contact les uns avec les autres via un logiciel de vidéoconférence, constituent un autre point fort. </w:t>
      </w:r>
      <w:r w:rsidRPr="00344082">
        <w:rPr>
          <w:rFonts w:cstheme="minorHAnsi"/>
        </w:rPr>
        <w:t>Aha-expériences sont garanties!</w:t>
      </w:r>
    </w:p>
    <w:p w:rsidR="00344082" w:rsidRPr="00344082" w:rsidRDefault="00344082" w:rsidP="00344082">
      <w:pPr>
        <w:jc w:val="both"/>
        <w:rPr>
          <w:rFonts w:cstheme="minorHAnsi"/>
          <w:lang w:val="fr-CH"/>
        </w:rPr>
      </w:pPr>
      <w:r w:rsidRPr="00344082">
        <w:rPr>
          <w:rFonts w:cstheme="minorHAnsi"/>
          <w:lang w:val="fr-CH"/>
        </w:rPr>
        <w:t>Ce formulaire est utilisé pour collecter les données des observatoires et des stations ainsi que les domaines d'activité (compétences) qui peuvent en bénéficier. Toutes les données proviennent et sont destinées aux astronomes amateurs, mais sont accessibles au public (actuellement, il n'existe pas de zone protégée par un mot de passe). Pour certaines données, il est possible de décider si elles doivent être accessibles au public ou non. Toute information de contact (e-mail) est stockée sous forme d'image, sans lien et ne peut donc pas être spammé.</w:t>
      </w:r>
    </w:p>
    <w:p w:rsidR="00344082" w:rsidRPr="00344082" w:rsidRDefault="00344082" w:rsidP="00344082">
      <w:pPr>
        <w:rPr>
          <w:rFonts w:cstheme="minorHAnsi"/>
          <w:lang w:val="fr-CH"/>
        </w:rPr>
      </w:pPr>
      <w:r w:rsidRPr="00344082">
        <w:rPr>
          <w:rFonts w:cstheme="minorHAnsi"/>
          <w:lang w:val="fr-CH"/>
        </w:rPr>
        <w:t xml:space="preserve">La plateforme se tient en anglais. D'une part, nous voulons aussi gagner des collègues de Suisse romande et du Tessin, et d'autre part, nous voulons créer un réseau international. </w:t>
      </w:r>
    </w:p>
    <w:p w:rsidR="00344082" w:rsidRPr="00344082" w:rsidRDefault="00344082" w:rsidP="00344082">
      <w:pPr>
        <w:rPr>
          <w:rFonts w:cstheme="minorHAnsi"/>
          <w:lang w:val="fr-CH"/>
        </w:rPr>
      </w:pPr>
      <w:r w:rsidRPr="00344082">
        <w:rPr>
          <w:rFonts w:cstheme="minorHAnsi"/>
          <w:lang w:val="fr-CH"/>
        </w:rPr>
        <w:t>Les domaines d'activité (compétences) disponibles pour la sélection sont énumérés sous la rubrique "Comp</w:t>
      </w:r>
      <w:r>
        <w:rPr>
          <w:rFonts w:cstheme="minorHAnsi"/>
          <w:lang w:val="fr-CH"/>
        </w:rPr>
        <w:t>e</w:t>
      </w:r>
      <w:r w:rsidRPr="00344082">
        <w:rPr>
          <w:rFonts w:cstheme="minorHAnsi"/>
          <w:lang w:val="fr-CH"/>
        </w:rPr>
        <w:t>tences". Selon vos informations, celles-ci seront continuellement développées.</w:t>
      </w:r>
    </w:p>
    <w:p w:rsidR="00344082" w:rsidRPr="00344082" w:rsidRDefault="00344082" w:rsidP="00344082">
      <w:pPr>
        <w:rPr>
          <w:rFonts w:cstheme="minorHAnsi"/>
          <w:lang w:val="fr-CH"/>
        </w:rPr>
      </w:pPr>
      <w:r w:rsidRPr="00344082">
        <w:rPr>
          <w:rFonts w:cstheme="minorHAnsi"/>
          <w:lang w:val="fr-CH"/>
        </w:rPr>
        <w:t>A titre d'exemple, les données de l'Observatoire de Schafmatt sont répertoriées, à la fois sur le site web et sur le formulaire. Pour soumettre les données, il suffit d'écraser et de sauvegarder les entrées du formulaire et d'envoyer le document à jonas.schenker@sunrise.ch</w:t>
      </w:r>
      <w:r>
        <w:rPr>
          <w:rFonts w:cstheme="minorHAnsi"/>
          <w:lang w:val="fr-CH"/>
        </w:rPr>
        <w:t xml:space="preserve">. </w:t>
      </w:r>
      <w:r>
        <w:rPr>
          <w:rFonts w:cstheme="minorHAnsi"/>
          <w:lang w:val="fr-CH"/>
        </w:rPr>
        <w:br/>
      </w:r>
      <w:r>
        <w:rPr>
          <w:rFonts w:cstheme="minorHAnsi"/>
          <w:lang w:val="fr-CH"/>
        </w:rPr>
        <w:br/>
      </w:r>
      <w:r w:rsidRPr="00344082">
        <w:rPr>
          <w:rFonts w:cstheme="minorHAnsi"/>
          <w:lang w:val="fr-CH"/>
        </w:rPr>
        <w:t>On souhaite également obtenir une image de l'observatoire ou de la station d'observation avec une résolution d'au moins 1920x1280 pixels.</w:t>
      </w:r>
    </w:p>
    <w:p w:rsidR="00FF367A" w:rsidRPr="00344082" w:rsidRDefault="00344082" w:rsidP="00344082">
      <w:pPr>
        <w:rPr>
          <w:rFonts w:cstheme="minorHAnsi"/>
          <w:b/>
          <w:bCs/>
          <w:sz w:val="24"/>
          <w:szCs w:val="24"/>
          <w:u w:val="single"/>
          <w:lang w:val="fr-CH"/>
        </w:rPr>
      </w:pPr>
      <w:r w:rsidRPr="00344082">
        <w:rPr>
          <w:rFonts w:cstheme="minorHAnsi"/>
          <w:lang w:val="fr-CH"/>
        </w:rPr>
        <w:t>Les pages suivantes contiennent les champs du formulaire, illustrés par l'exemple de l'Observatoire de Schafmatt :</w:t>
      </w:r>
      <w:r w:rsidR="00FF367A" w:rsidRPr="00344082">
        <w:rPr>
          <w:rFonts w:cstheme="minorHAnsi"/>
          <w:b/>
          <w:bCs/>
          <w:sz w:val="24"/>
          <w:szCs w:val="24"/>
          <w:u w:val="single"/>
          <w:lang w:val="fr-CH"/>
        </w:rPr>
        <w:br w:type="page"/>
      </w:r>
    </w:p>
    <w:p w:rsidR="00E03C49" w:rsidRPr="00675ABB" w:rsidRDefault="00675ABB" w:rsidP="00070C4B">
      <w:pPr>
        <w:jc w:val="both"/>
        <w:rPr>
          <w:rFonts w:cstheme="minorHAnsi"/>
          <w:lang w:val="fr-CH"/>
        </w:rPr>
      </w:pPr>
      <w:r w:rsidRPr="00675ABB">
        <w:rPr>
          <w:rFonts w:cstheme="minorHAnsi"/>
          <w:b/>
          <w:bCs/>
          <w:sz w:val="24"/>
          <w:szCs w:val="24"/>
          <w:u w:val="single"/>
          <w:lang w:val="fr-CH"/>
        </w:rPr>
        <w:lastRenderedPageBreak/>
        <w:t>Données de l'observatoire / station d'observation</w:t>
      </w:r>
      <w:r w:rsidR="00673D23" w:rsidRPr="00675ABB">
        <w:rPr>
          <w:rFonts w:cstheme="minorHAnsi"/>
          <w:lang w:val="fr-CH"/>
        </w:rPr>
        <w:tab/>
      </w:r>
      <w:r w:rsidR="00673D23" w:rsidRPr="00675ABB">
        <w:rPr>
          <w:rFonts w:cstheme="minorHAnsi"/>
          <w:lang w:val="fr-CH"/>
        </w:rPr>
        <w:tab/>
      </w:r>
      <w:r w:rsidR="00673D23" w:rsidRPr="00675ABB">
        <w:rPr>
          <w:rFonts w:cstheme="minorHAnsi"/>
          <w:lang w:val="fr-CH"/>
        </w:rPr>
        <w:tab/>
        <w:t>(</w:t>
      </w:r>
      <w:r w:rsidR="00673D23" w:rsidRPr="00675ABB">
        <w:rPr>
          <w:rFonts w:cstheme="minorHAnsi"/>
          <w:color w:val="4472C4" w:themeColor="accent1"/>
          <w:lang w:val="fr-CH"/>
        </w:rPr>
        <w:t>bl</w:t>
      </w:r>
      <w:r w:rsidR="00344082" w:rsidRPr="00675ABB">
        <w:rPr>
          <w:rFonts w:cstheme="minorHAnsi"/>
          <w:color w:val="4472C4" w:themeColor="accent1"/>
          <w:lang w:val="fr-CH"/>
        </w:rPr>
        <w:t>eu</w:t>
      </w:r>
      <w:r w:rsidR="00673D23" w:rsidRPr="00675ABB">
        <w:rPr>
          <w:rFonts w:cstheme="minorHAnsi"/>
          <w:color w:val="4472C4" w:themeColor="accent1"/>
          <w:lang w:val="fr-CH"/>
        </w:rPr>
        <w:t>:</w:t>
      </w:r>
      <w:r w:rsidR="00673D23" w:rsidRPr="00675ABB">
        <w:rPr>
          <w:rFonts w:cstheme="minorHAnsi"/>
          <w:lang w:val="fr-CH"/>
        </w:rPr>
        <w:t xml:space="preserve"> </w:t>
      </w:r>
      <w:r w:rsidR="00344082" w:rsidRPr="00675ABB">
        <w:rPr>
          <w:rFonts w:cstheme="minorHAnsi"/>
          <w:lang w:val="fr-CH"/>
        </w:rPr>
        <w:t>Données à écraser</w:t>
      </w:r>
      <w:r w:rsidR="00673D23" w:rsidRPr="00675ABB">
        <w:rPr>
          <w:rFonts w:cstheme="minorHAnsi"/>
          <w:lang w:val="fr-CH"/>
        </w:rPr>
        <w:t>)</w:t>
      </w:r>
    </w:p>
    <w:p w:rsidR="00673D23" w:rsidRPr="00344082" w:rsidRDefault="00673D23" w:rsidP="00070C4B">
      <w:pPr>
        <w:jc w:val="both"/>
        <w:rPr>
          <w:rFonts w:cstheme="minorHAnsi"/>
          <w:lang w:val="fr-CH"/>
        </w:rPr>
      </w:pPr>
      <w:r w:rsidRPr="00344082">
        <w:rPr>
          <w:rFonts w:cstheme="minorHAnsi"/>
          <w:lang w:val="fr-CH"/>
        </w:rPr>
        <w:t>N</w:t>
      </w:r>
      <w:r w:rsidR="00344082" w:rsidRPr="00344082">
        <w:rPr>
          <w:rFonts w:cstheme="minorHAnsi"/>
          <w:lang w:val="fr-CH"/>
        </w:rPr>
        <w:t>om de l'observatoire</w:t>
      </w:r>
      <w:r w:rsidRPr="00344082">
        <w:rPr>
          <w:rFonts w:cstheme="minorHAnsi"/>
          <w:lang w:val="fr-CH"/>
        </w:rPr>
        <w:t xml:space="preserve"> / </w:t>
      </w:r>
      <w:r w:rsidR="00344082" w:rsidRPr="00344082">
        <w:rPr>
          <w:rFonts w:cstheme="minorHAnsi"/>
          <w:lang w:val="fr-CH"/>
        </w:rPr>
        <w:t>Station d'observation</w:t>
      </w:r>
      <w:r w:rsidRPr="00344082">
        <w:rPr>
          <w:rFonts w:cstheme="minorHAnsi"/>
          <w:lang w:val="fr-CH"/>
        </w:rPr>
        <w:t xml:space="preserve">: </w:t>
      </w:r>
      <w:r w:rsidRPr="00344082">
        <w:rPr>
          <w:rFonts w:cstheme="minorHAnsi"/>
          <w:lang w:val="fr-CH"/>
        </w:rPr>
        <w:tab/>
      </w:r>
      <w:r w:rsidRPr="00344082">
        <w:rPr>
          <w:rFonts w:cstheme="minorHAnsi"/>
          <w:color w:val="4472C4" w:themeColor="accent1"/>
          <w:lang w:val="fr-CH"/>
        </w:rPr>
        <w:t>Sternwarte Schafmatt</w:t>
      </w:r>
    </w:p>
    <w:p w:rsidR="00AE0EE0" w:rsidRPr="00AE0EE0" w:rsidRDefault="00AE0EE0" w:rsidP="00AE0EE0">
      <w:pPr>
        <w:rPr>
          <w:rFonts w:cstheme="minorHAnsi"/>
          <w:color w:val="4472C4" w:themeColor="accent1"/>
        </w:rPr>
      </w:pPr>
      <w:r>
        <w:rPr>
          <w:rFonts w:cstheme="minorHAnsi"/>
        </w:rPr>
        <w:t>Organisation/Institute/Club/Private</w:t>
      </w:r>
      <w:r w:rsidR="00673D23">
        <w:rPr>
          <w:rFonts w:cstheme="minorHAnsi"/>
        </w:rPr>
        <w:t>:</w:t>
      </w:r>
      <w:r>
        <w:rPr>
          <w:rFonts w:cstheme="minorHAnsi"/>
        </w:rPr>
        <w:tab/>
      </w:r>
      <w:r>
        <w:rPr>
          <w:rFonts w:cstheme="minorHAnsi"/>
        </w:rPr>
        <w:tab/>
      </w:r>
      <w:r w:rsidR="00673D23" w:rsidRPr="00673D23">
        <w:rPr>
          <w:rFonts w:cstheme="minorHAnsi"/>
          <w:color w:val="4472C4" w:themeColor="accent1"/>
        </w:rPr>
        <w:t>Astronomische Vereinigung Aarau</w:t>
      </w:r>
      <w:r w:rsidR="00673D23">
        <w:rPr>
          <w:rFonts w:cstheme="minorHAnsi"/>
          <w:color w:val="4472C4" w:themeColor="accent1"/>
        </w:rPr>
        <w:tab/>
      </w:r>
      <w:r w:rsidR="00673D23" w:rsidRPr="00673D23">
        <w:rPr>
          <w:rFonts w:cstheme="minorHAnsi"/>
        </w:rPr>
        <w:t>(</w:t>
      </w:r>
      <w:r w:rsidR="00344082">
        <w:rPr>
          <w:rFonts w:cstheme="minorHAnsi"/>
        </w:rPr>
        <w:t>ou</w:t>
      </w:r>
      <w:r w:rsidR="00673D23" w:rsidRPr="00673D23">
        <w:rPr>
          <w:rFonts w:cstheme="minorHAnsi"/>
        </w:rPr>
        <w:t>:</w:t>
      </w:r>
      <w:r>
        <w:rPr>
          <w:rFonts w:cstheme="minorHAnsi"/>
        </w:rPr>
        <w:t xml:space="preserve"> </w:t>
      </w:r>
      <w:r w:rsidR="00673D23">
        <w:rPr>
          <w:rFonts w:cstheme="minorHAnsi"/>
          <w:color w:val="4472C4" w:themeColor="accent1"/>
        </w:rPr>
        <w:t>privat</w:t>
      </w:r>
      <w:r>
        <w:rPr>
          <w:rFonts w:cstheme="minorHAnsi"/>
          <w:color w:val="4472C4" w:themeColor="accent1"/>
        </w:rPr>
        <w:t>e</w:t>
      </w:r>
      <w:r w:rsidR="00673D23">
        <w:rPr>
          <w:rFonts w:cstheme="minorHAnsi"/>
        </w:rPr>
        <w:t>)</w:t>
      </w:r>
      <w:r>
        <w:rPr>
          <w:rFonts w:cstheme="minorHAnsi"/>
        </w:rPr>
        <w:br/>
      </w:r>
      <w:r w:rsidR="001B2A48">
        <w:rPr>
          <w:rFonts w:cstheme="minorHAnsi"/>
        </w:rPr>
        <w:tab/>
      </w:r>
      <w:r w:rsidR="001B2A48">
        <w:rPr>
          <w:rFonts w:cstheme="minorHAnsi"/>
        </w:rPr>
        <w:tab/>
      </w:r>
      <w:r w:rsidR="001B2A48">
        <w:rPr>
          <w:rFonts w:cstheme="minorHAnsi"/>
        </w:rPr>
        <w:tab/>
      </w:r>
      <w:r>
        <w:rPr>
          <w:rFonts w:cstheme="minorHAnsi"/>
        </w:rPr>
        <w:t>e-mail:</w:t>
      </w:r>
      <w:r>
        <w:rPr>
          <w:rFonts w:cstheme="minorHAnsi"/>
        </w:rPr>
        <w:tab/>
      </w:r>
      <w:r>
        <w:rPr>
          <w:rFonts w:cstheme="minorHAnsi"/>
        </w:rPr>
        <w:tab/>
      </w:r>
      <w:r>
        <w:rPr>
          <w:rFonts w:cstheme="minorHAnsi"/>
        </w:rPr>
        <w:tab/>
      </w:r>
      <w:hyperlink r:id="rId8" w:history="1">
        <w:r w:rsidRPr="00C67B87">
          <w:rPr>
            <w:color w:val="4472C4" w:themeColor="accent1"/>
          </w:rPr>
          <w:t>www.sternwarte-schafmatt.ch</w:t>
        </w:r>
      </w:hyperlink>
      <w:r w:rsidRPr="00C67B87">
        <w:rPr>
          <w:rFonts w:cstheme="minorHAnsi"/>
          <w:color w:val="4472C4" w:themeColor="accent1"/>
        </w:rPr>
        <w:tab/>
      </w:r>
      <w:r>
        <w:rPr>
          <w:rFonts w:cstheme="minorHAnsi"/>
        </w:rPr>
        <w:tab/>
        <w:t>(o</w:t>
      </w:r>
      <w:r w:rsidR="00344082">
        <w:rPr>
          <w:rFonts w:cstheme="minorHAnsi"/>
        </w:rPr>
        <w:t>u:</w:t>
      </w:r>
      <w:r>
        <w:rPr>
          <w:rFonts w:cstheme="minorHAnsi"/>
        </w:rPr>
        <w:t xml:space="preserve"> </w:t>
      </w:r>
      <w:r w:rsidRPr="00AE0EE0">
        <w:rPr>
          <w:rFonts w:cstheme="minorHAnsi"/>
          <w:color w:val="4472C4" w:themeColor="accent1"/>
        </w:rPr>
        <w:t>---</w:t>
      </w:r>
      <w:r>
        <w:rPr>
          <w:rFonts w:cstheme="minorHAnsi"/>
        </w:rPr>
        <w:t>)</w:t>
      </w:r>
      <w:r>
        <w:rPr>
          <w:rFonts w:cstheme="minorHAnsi"/>
          <w:color w:val="4472C4" w:themeColor="accent1"/>
        </w:rPr>
        <w:t xml:space="preserve"> </w:t>
      </w:r>
    </w:p>
    <w:p w:rsidR="00673D23" w:rsidRPr="00344082" w:rsidRDefault="00673D23" w:rsidP="00673D23">
      <w:pPr>
        <w:rPr>
          <w:lang w:val="fr-CH"/>
        </w:rPr>
      </w:pPr>
      <w:r w:rsidRPr="00344082">
        <w:rPr>
          <w:rFonts w:cstheme="minorHAnsi"/>
          <w:lang w:val="fr-CH"/>
        </w:rPr>
        <w:t>Location:</w:t>
      </w:r>
      <w:r w:rsidRPr="00344082">
        <w:rPr>
          <w:rFonts w:cstheme="minorHAnsi"/>
          <w:lang w:val="fr-CH"/>
        </w:rPr>
        <w:tab/>
      </w:r>
      <w:r w:rsidRPr="00344082">
        <w:rPr>
          <w:rFonts w:cstheme="minorHAnsi"/>
          <w:lang w:val="fr-CH"/>
        </w:rPr>
        <w:tab/>
      </w:r>
      <w:r w:rsidRPr="00344082">
        <w:rPr>
          <w:rFonts w:cstheme="minorHAnsi"/>
          <w:lang w:val="fr-CH"/>
        </w:rPr>
        <w:tab/>
      </w:r>
      <w:r w:rsidRPr="00344082">
        <w:rPr>
          <w:rFonts w:cstheme="minorHAnsi"/>
          <w:lang w:val="fr-CH"/>
        </w:rPr>
        <w:tab/>
      </w:r>
      <w:r w:rsidRPr="00344082">
        <w:rPr>
          <w:rFonts w:cstheme="minorHAnsi"/>
          <w:lang w:val="fr-CH"/>
        </w:rPr>
        <w:tab/>
      </w:r>
      <w:r w:rsidRPr="00344082">
        <w:rPr>
          <w:color w:val="4472C4" w:themeColor="accent1"/>
          <w:lang w:val="fr-CH"/>
        </w:rPr>
        <w:t>47°25'13"N / 07°57'03"E</w:t>
      </w:r>
      <w:r w:rsidR="00151DB8" w:rsidRPr="00344082">
        <w:rPr>
          <w:color w:val="4472C4" w:themeColor="accent1"/>
          <w:lang w:val="fr-CH"/>
        </w:rPr>
        <w:tab/>
      </w:r>
      <w:r w:rsidR="00344082" w:rsidRPr="00344082">
        <w:rPr>
          <w:lang w:val="fr-CH"/>
        </w:rPr>
        <w:t>Altitude</w:t>
      </w:r>
      <w:r w:rsidR="004A72B2" w:rsidRPr="00344082">
        <w:rPr>
          <w:lang w:val="fr-CH"/>
        </w:rPr>
        <w:t>:</w:t>
      </w:r>
      <w:r w:rsidR="004A72B2" w:rsidRPr="00344082">
        <w:rPr>
          <w:color w:val="4472C4" w:themeColor="accent1"/>
          <w:lang w:val="fr-CH"/>
        </w:rPr>
        <w:t xml:space="preserve"> </w:t>
      </w:r>
      <w:r w:rsidR="004A72B2" w:rsidRPr="00344082">
        <w:rPr>
          <w:color w:val="4472C4" w:themeColor="accent1"/>
          <w:lang w:val="fr-CH"/>
        </w:rPr>
        <w:tab/>
      </w:r>
      <w:r w:rsidRPr="00344082">
        <w:rPr>
          <w:color w:val="4472C4" w:themeColor="accent1"/>
          <w:lang w:val="fr-CH"/>
        </w:rPr>
        <w:t>820 m</w:t>
      </w:r>
      <w:r w:rsidRPr="00344082">
        <w:rPr>
          <w:lang w:val="fr-CH"/>
        </w:rPr>
        <w:tab/>
      </w:r>
    </w:p>
    <w:p w:rsidR="00673D23" w:rsidRPr="00344082" w:rsidRDefault="00673D23" w:rsidP="00673D23">
      <w:pPr>
        <w:rPr>
          <w:lang w:val="fr-CH"/>
        </w:rPr>
      </w:pPr>
      <w:r w:rsidRPr="00344082">
        <w:rPr>
          <w:lang w:val="fr-CH"/>
        </w:rPr>
        <w:t>Stations-ID:</w:t>
      </w:r>
      <w:r w:rsidRPr="00344082">
        <w:rPr>
          <w:lang w:val="fr-CH"/>
        </w:rPr>
        <w:tab/>
      </w:r>
      <w:r w:rsidRPr="00344082">
        <w:rPr>
          <w:lang w:val="fr-CH"/>
        </w:rPr>
        <w:tab/>
      </w:r>
      <w:r w:rsidRPr="00344082">
        <w:rPr>
          <w:lang w:val="fr-CH"/>
        </w:rPr>
        <w:tab/>
      </w:r>
      <w:r w:rsidRPr="00344082">
        <w:rPr>
          <w:lang w:val="fr-CH"/>
        </w:rPr>
        <w:tab/>
      </w:r>
      <w:r w:rsidRPr="00344082">
        <w:rPr>
          <w:lang w:val="fr-CH"/>
        </w:rPr>
        <w:tab/>
        <w:t>SCH</w:t>
      </w:r>
      <w:r w:rsidRPr="00344082">
        <w:rPr>
          <w:lang w:val="fr-CH"/>
        </w:rPr>
        <w:tab/>
        <w:t>(</w:t>
      </w:r>
      <w:r w:rsidR="00344082" w:rsidRPr="00344082">
        <w:rPr>
          <w:lang w:val="fr-CH"/>
        </w:rPr>
        <w:t>est attribué par le SAS)</w:t>
      </w:r>
    </w:p>
    <w:p w:rsidR="00673D23" w:rsidRPr="00344082" w:rsidRDefault="00673D23" w:rsidP="00673D23">
      <w:pPr>
        <w:rPr>
          <w:lang w:val="fr-CH"/>
        </w:rPr>
      </w:pPr>
      <w:r w:rsidRPr="00344082">
        <w:rPr>
          <w:lang w:val="fr-CH"/>
        </w:rPr>
        <w:t>IAU-Observatory-Code:</w:t>
      </w:r>
      <w:r w:rsidRPr="00344082">
        <w:rPr>
          <w:lang w:val="fr-CH"/>
        </w:rPr>
        <w:tab/>
      </w:r>
      <w:r w:rsidRPr="00344082">
        <w:rPr>
          <w:lang w:val="fr-CH"/>
        </w:rPr>
        <w:tab/>
      </w:r>
      <w:r w:rsidRPr="00344082">
        <w:rPr>
          <w:lang w:val="fr-CH"/>
        </w:rPr>
        <w:tab/>
      </w:r>
      <w:r w:rsidRPr="00344082">
        <w:rPr>
          <w:lang w:val="fr-CH"/>
        </w:rPr>
        <w:tab/>
      </w:r>
      <w:r w:rsidRPr="00344082">
        <w:rPr>
          <w:color w:val="4472C4" w:themeColor="accent1"/>
          <w:lang w:val="fr-CH"/>
        </w:rPr>
        <w:t>B77</w:t>
      </w:r>
      <w:r w:rsidRPr="00344082">
        <w:rPr>
          <w:lang w:val="fr-CH"/>
        </w:rPr>
        <w:tab/>
        <w:t>(</w:t>
      </w:r>
      <w:r w:rsidR="00344082" w:rsidRPr="00344082">
        <w:rPr>
          <w:lang w:val="fr-CH"/>
        </w:rPr>
        <w:t xml:space="preserve">si disponible, sinon </w:t>
      </w:r>
      <w:r w:rsidRPr="00344082">
        <w:rPr>
          <w:color w:val="4472C4" w:themeColor="accent1"/>
          <w:lang w:val="fr-CH"/>
        </w:rPr>
        <w:t>---</w:t>
      </w:r>
      <w:r w:rsidRPr="00344082">
        <w:rPr>
          <w:lang w:val="fr-CH"/>
        </w:rPr>
        <w:t>)</w:t>
      </w:r>
    </w:p>
    <w:p w:rsidR="00C456F7" w:rsidRPr="00344082" w:rsidRDefault="00344082" w:rsidP="006659AE">
      <w:pPr>
        <w:rPr>
          <w:lang w:val="fr-CH"/>
        </w:rPr>
      </w:pPr>
      <w:r>
        <w:rPr>
          <w:lang w:val="fr-CH"/>
        </w:rPr>
        <w:t>Accès web</w:t>
      </w:r>
      <w:r w:rsidR="00673D23" w:rsidRPr="00344082">
        <w:rPr>
          <w:lang w:val="fr-CH"/>
        </w:rPr>
        <w:t>:</w:t>
      </w:r>
      <w:r w:rsidR="00673D23" w:rsidRPr="00344082">
        <w:rPr>
          <w:lang w:val="fr-CH"/>
        </w:rPr>
        <w:tab/>
      </w:r>
      <w:r w:rsidR="00673D23" w:rsidRPr="00344082">
        <w:rPr>
          <w:lang w:val="fr-CH"/>
        </w:rPr>
        <w:tab/>
      </w:r>
      <w:r w:rsidR="00673D23" w:rsidRPr="00344082">
        <w:rPr>
          <w:lang w:val="fr-CH"/>
        </w:rPr>
        <w:tab/>
      </w:r>
      <w:r w:rsidR="00673D23" w:rsidRPr="00344082">
        <w:rPr>
          <w:lang w:val="fr-CH"/>
        </w:rPr>
        <w:tab/>
      </w:r>
      <w:r w:rsidR="00673D23" w:rsidRPr="00344082">
        <w:rPr>
          <w:lang w:val="fr-CH"/>
        </w:rPr>
        <w:tab/>
        <w:t>Yes</w:t>
      </w:r>
      <w:r w:rsidR="00673D23" w:rsidRPr="00344082">
        <w:rPr>
          <w:lang w:val="fr-CH"/>
        </w:rPr>
        <w:tab/>
        <w:t>(</w:t>
      </w:r>
      <w:r w:rsidR="001B2A48" w:rsidRPr="00344082">
        <w:rPr>
          <w:lang w:val="fr-CH"/>
        </w:rPr>
        <w:t>o</w:t>
      </w:r>
      <w:r w:rsidRPr="00344082">
        <w:rPr>
          <w:lang w:val="fr-CH"/>
        </w:rPr>
        <w:t>u</w:t>
      </w:r>
      <w:r w:rsidR="001B2A48" w:rsidRPr="00344082">
        <w:rPr>
          <w:lang w:val="fr-CH"/>
        </w:rPr>
        <w:t xml:space="preserve">:  </w:t>
      </w:r>
      <w:r w:rsidR="00F857DA" w:rsidRPr="00344082">
        <w:rPr>
          <w:color w:val="4472C4" w:themeColor="accent1"/>
          <w:lang w:val="fr-CH"/>
        </w:rPr>
        <w:t>Yes (mobile)</w:t>
      </w:r>
      <w:r w:rsidR="00F857DA" w:rsidRPr="00344082">
        <w:rPr>
          <w:lang w:val="fr-CH"/>
        </w:rPr>
        <w:t xml:space="preserve"> </w:t>
      </w:r>
      <w:r w:rsidR="00673D23" w:rsidRPr="00344082">
        <w:rPr>
          <w:lang w:val="fr-CH"/>
        </w:rPr>
        <w:t>o</w:t>
      </w:r>
      <w:r w:rsidRPr="00344082">
        <w:rPr>
          <w:lang w:val="fr-CH"/>
        </w:rPr>
        <w:t>u:</w:t>
      </w:r>
      <w:r w:rsidR="00673D23" w:rsidRPr="00344082">
        <w:rPr>
          <w:lang w:val="fr-CH"/>
        </w:rPr>
        <w:t xml:space="preserve"> </w:t>
      </w:r>
      <w:r w:rsidR="00AE0EE0" w:rsidRPr="00344082">
        <w:rPr>
          <w:color w:val="4472C4" w:themeColor="accent1"/>
          <w:lang w:val="fr-CH"/>
        </w:rPr>
        <w:t>---</w:t>
      </w:r>
      <w:r w:rsidR="00673D23" w:rsidRPr="00344082">
        <w:rPr>
          <w:lang w:val="fr-CH"/>
        </w:rPr>
        <w:t>)</w:t>
      </w:r>
      <w:r w:rsidR="00AE0EE0" w:rsidRPr="00344082">
        <w:rPr>
          <w:lang w:val="fr-CH"/>
        </w:rPr>
        <w:tab/>
      </w:r>
      <w:r w:rsidR="00673D23" w:rsidRPr="00344082">
        <w:rPr>
          <w:lang w:val="fr-CH"/>
        </w:rPr>
        <w:t>(</w:t>
      </w:r>
      <w:r w:rsidRPr="00344082">
        <w:rPr>
          <w:lang w:val="fr-CH"/>
        </w:rPr>
        <w:t xml:space="preserve">p.ex. pour </w:t>
      </w:r>
      <w:r w:rsidR="00673D23" w:rsidRPr="00344082">
        <w:rPr>
          <w:lang w:val="fr-CH"/>
        </w:rPr>
        <w:t>live-</w:t>
      </w:r>
      <w:r w:rsidRPr="00344082">
        <w:rPr>
          <w:lang w:val="fr-CH"/>
        </w:rPr>
        <w:t>s</w:t>
      </w:r>
      <w:r w:rsidR="00F857DA" w:rsidRPr="00344082">
        <w:rPr>
          <w:lang w:val="fr-CH"/>
        </w:rPr>
        <w:t>treams</w:t>
      </w:r>
      <w:r w:rsidR="00673D23" w:rsidRPr="00344082">
        <w:rPr>
          <w:lang w:val="fr-CH"/>
        </w:rPr>
        <w:t>)</w:t>
      </w:r>
      <w:r w:rsidR="00C456F7" w:rsidRPr="00344082">
        <w:rPr>
          <w:lang w:val="fr-CH"/>
        </w:rPr>
        <w:br/>
      </w:r>
      <w:r w:rsidR="00C456F7" w:rsidRPr="00344082">
        <w:rPr>
          <w:lang w:val="fr-CH"/>
        </w:rPr>
        <w:tab/>
      </w:r>
      <w:r w:rsidR="00C456F7" w:rsidRPr="00344082">
        <w:rPr>
          <w:lang w:val="fr-CH"/>
        </w:rPr>
        <w:tab/>
      </w:r>
      <w:r w:rsidR="00C456F7" w:rsidRPr="00344082">
        <w:rPr>
          <w:lang w:val="fr-CH"/>
        </w:rPr>
        <w:tab/>
      </w:r>
      <w:r w:rsidR="00C456F7" w:rsidRPr="00344082">
        <w:rPr>
          <w:lang w:val="fr-CH"/>
        </w:rPr>
        <w:tab/>
      </w:r>
      <w:r w:rsidR="00C456F7" w:rsidRPr="00344082">
        <w:rPr>
          <w:lang w:val="fr-CH"/>
        </w:rPr>
        <w:tab/>
      </w:r>
      <w:r w:rsidR="00C456F7" w:rsidRPr="00344082">
        <w:rPr>
          <w:lang w:val="fr-CH"/>
        </w:rPr>
        <w:tab/>
        <w:t xml:space="preserve">Speed: up: </w:t>
      </w:r>
      <w:r w:rsidR="00C456F7" w:rsidRPr="00344082">
        <w:rPr>
          <w:color w:val="4472C4" w:themeColor="accent1"/>
          <w:lang w:val="fr-CH"/>
        </w:rPr>
        <w:t>1 M</w:t>
      </w:r>
      <w:r w:rsidR="008F1A65" w:rsidRPr="00344082">
        <w:rPr>
          <w:color w:val="4472C4" w:themeColor="accent1"/>
          <w:lang w:val="fr-CH"/>
        </w:rPr>
        <w:t>B</w:t>
      </w:r>
      <w:r w:rsidR="00C456F7" w:rsidRPr="00344082">
        <w:rPr>
          <w:color w:val="4472C4" w:themeColor="accent1"/>
          <w:lang w:val="fr-CH"/>
        </w:rPr>
        <w:t xml:space="preserve">/s </w:t>
      </w:r>
      <w:r w:rsidR="00C456F7" w:rsidRPr="00344082">
        <w:rPr>
          <w:lang w:val="fr-CH"/>
        </w:rPr>
        <w:t xml:space="preserve">/ down: </w:t>
      </w:r>
      <w:r w:rsidR="00C456F7" w:rsidRPr="00344082">
        <w:rPr>
          <w:color w:val="4472C4" w:themeColor="accent1"/>
          <w:lang w:val="fr-CH"/>
        </w:rPr>
        <w:t>10 M</w:t>
      </w:r>
      <w:r w:rsidR="008F1A65" w:rsidRPr="00344082">
        <w:rPr>
          <w:color w:val="4472C4" w:themeColor="accent1"/>
          <w:lang w:val="fr-CH"/>
        </w:rPr>
        <w:t>B</w:t>
      </w:r>
      <w:r w:rsidR="00C456F7" w:rsidRPr="00344082">
        <w:rPr>
          <w:color w:val="4472C4" w:themeColor="accent1"/>
          <w:lang w:val="fr-CH"/>
        </w:rPr>
        <w:t xml:space="preserve">/s </w:t>
      </w:r>
      <w:r w:rsidR="00C456F7" w:rsidRPr="00344082">
        <w:rPr>
          <w:lang w:val="fr-CH"/>
        </w:rPr>
        <w:t>(</w:t>
      </w:r>
      <w:r w:rsidR="006659AE" w:rsidRPr="00344082">
        <w:rPr>
          <w:lang w:val="fr-CH"/>
        </w:rPr>
        <w:t>o</w:t>
      </w:r>
      <w:r w:rsidRPr="00344082">
        <w:rPr>
          <w:lang w:val="fr-CH"/>
        </w:rPr>
        <w:t>u</w:t>
      </w:r>
      <w:r w:rsidR="006659AE" w:rsidRPr="00344082">
        <w:rPr>
          <w:lang w:val="fr-CH"/>
        </w:rPr>
        <w:t xml:space="preserve">: </w:t>
      </w:r>
      <w:r w:rsidRPr="00344082">
        <w:rPr>
          <w:color w:val="4472C4" w:themeColor="accent1"/>
          <w:lang w:val="fr-CH"/>
        </w:rPr>
        <w:t>inconnu</w:t>
      </w:r>
      <w:r w:rsidR="00C456F7" w:rsidRPr="00344082">
        <w:rPr>
          <w:lang w:val="fr-CH"/>
        </w:rPr>
        <w:t xml:space="preserve"> o</w:t>
      </w:r>
      <w:r w:rsidRPr="00344082">
        <w:rPr>
          <w:lang w:val="fr-CH"/>
        </w:rPr>
        <w:t>u:</w:t>
      </w:r>
      <w:r w:rsidR="00C456F7" w:rsidRPr="00344082">
        <w:rPr>
          <w:lang w:val="fr-CH"/>
        </w:rPr>
        <w:t xml:space="preserve"> </w:t>
      </w:r>
      <w:r w:rsidR="00AE0EE0" w:rsidRPr="00344082">
        <w:rPr>
          <w:color w:val="4472C4" w:themeColor="accent1"/>
          <w:lang w:val="fr-CH"/>
        </w:rPr>
        <w:t>-</w:t>
      </w:r>
      <w:r w:rsidR="00C456F7" w:rsidRPr="00344082">
        <w:rPr>
          <w:color w:val="4472C4" w:themeColor="accent1"/>
          <w:lang w:val="fr-CH"/>
        </w:rPr>
        <w:t>--</w:t>
      </w:r>
      <w:r w:rsidR="00C456F7" w:rsidRPr="00344082">
        <w:rPr>
          <w:lang w:val="fr-CH"/>
        </w:rPr>
        <w:t>)</w:t>
      </w:r>
    </w:p>
    <w:p w:rsidR="00673D23" w:rsidRPr="00673D23" w:rsidRDefault="00673D23" w:rsidP="00673D23">
      <w:pPr>
        <w:rPr>
          <w:color w:val="4472C4" w:themeColor="accent1"/>
          <w:lang w:val="en-GB"/>
        </w:rPr>
      </w:pPr>
      <w:r w:rsidRPr="00673D23">
        <w:rPr>
          <w:lang w:val="en-GB"/>
        </w:rPr>
        <w:t>Optics:</w:t>
      </w:r>
      <w:r w:rsidRPr="00673D23">
        <w:rPr>
          <w:lang w:val="en-GB"/>
        </w:rPr>
        <w:tab/>
      </w:r>
      <w:r w:rsidRPr="00673D23">
        <w:rPr>
          <w:lang w:val="en-GB"/>
        </w:rPr>
        <w:tab/>
      </w:r>
      <w:r w:rsidRPr="00673D23">
        <w:rPr>
          <w:lang w:val="en-GB"/>
        </w:rPr>
        <w:tab/>
      </w:r>
      <w:r w:rsidRPr="00673D23">
        <w:rPr>
          <w:lang w:val="en-GB"/>
        </w:rPr>
        <w:tab/>
      </w:r>
      <w:r w:rsidRPr="00673D23">
        <w:rPr>
          <w:lang w:val="en-GB"/>
        </w:rPr>
        <w:tab/>
      </w:r>
      <w:r w:rsidRPr="00673D23">
        <w:rPr>
          <w:lang w:val="en-GB"/>
        </w:rPr>
        <w:tab/>
      </w:r>
      <w:r w:rsidR="005C3BE9">
        <w:rPr>
          <w:color w:val="4472C4" w:themeColor="accent1"/>
          <w:lang w:val="en-GB"/>
        </w:rPr>
        <w:t>Reflector</w:t>
      </w:r>
      <w:r w:rsidRPr="00673D23">
        <w:rPr>
          <w:color w:val="4472C4" w:themeColor="accent1"/>
          <w:lang w:val="en-GB"/>
        </w:rPr>
        <w:t xml:space="preserve"> type Cassegrain D = 450 mm</w:t>
      </w:r>
      <w:r w:rsidRPr="00673D23">
        <w:rPr>
          <w:color w:val="4472C4" w:themeColor="accent1"/>
          <w:lang w:val="en-GB"/>
        </w:rPr>
        <w:br/>
      </w:r>
      <w:r w:rsidRPr="00673D23">
        <w:rPr>
          <w:color w:val="4472C4" w:themeColor="accent1"/>
          <w:lang w:val="en-GB"/>
        </w:rPr>
        <w:tab/>
      </w:r>
      <w:r w:rsidRPr="00673D23">
        <w:rPr>
          <w:color w:val="4472C4" w:themeColor="accent1"/>
          <w:lang w:val="en-GB"/>
        </w:rPr>
        <w:tab/>
      </w:r>
      <w:r w:rsidRPr="00673D23">
        <w:rPr>
          <w:color w:val="4472C4" w:themeColor="accent1"/>
          <w:lang w:val="en-GB"/>
        </w:rPr>
        <w:tab/>
      </w:r>
      <w:r w:rsidRPr="00673D23">
        <w:rPr>
          <w:color w:val="4472C4" w:themeColor="accent1"/>
          <w:lang w:val="en-GB"/>
        </w:rPr>
        <w:tab/>
      </w:r>
      <w:r w:rsidRPr="00673D23">
        <w:rPr>
          <w:color w:val="4472C4" w:themeColor="accent1"/>
          <w:lang w:val="en-GB"/>
        </w:rPr>
        <w:tab/>
      </w:r>
      <w:r w:rsidRPr="00673D23">
        <w:rPr>
          <w:color w:val="4472C4" w:themeColor="accent1"/>
          <w:lang w:val="en-GB"/>
        </w:rPr>
        <w:tab/>
        <w:t>    - Focus 1: f = 1500 mm (f/3)</w:t>
      </w:r>
      <w:r w:rsidRPr="00673D23">
        <w:rPr>
          <w:color w:val="4472C4" w:themeColor="accent1"/>
          <w:lang w:val="en-GB"/>
        </w:rPr>
        <w:br/>
      </w:r>
      <w:r w:rsidRPr="00673D23">
        <w:rPr>
          <w:color w:val="4472C4" w:themeColor="accent1"/>
          <w:lang w:val="en-GB"/>
        </w:rPr>
        <w:tab/>
      </w:r>
      <w:r w:rsidRPr="00673D23">
        <w:rPr>
          <w:color w:val="4472C4" w:themeColor="accent1"/>
          <w:lang w:val="en-GB"/>
        </w:rPr>
        <w:tab/>
      </w:r>
      <w:r w:rsidRPr="00673D23">
        <w:rPr>
          <w:color w:val="4472C4" w:themeColor="accent1"/>
          <w:lang w:val="en-GB"/>
        </w:rPr>
        <w:tab/>
      </w:r>
      <w:r w:rsidRPr="00673D23">
        <w:rPr>
          <w:color w:val="4472C4" w:themeColor="accent1"/>
          <w:lang w:val="en-GB"/>
        </w:rPr>
        <w:tab/>
      </w:r>
      <w:r w:rsidRPr="00673D23">
        <w:rPr>
          <w:color w:val="4472C4" w:themeColor="accent1"/>
          <w:lang w:val="en-GB"/>
        </w:rPr>
        <w:tab/>
      </w:r>
      <w:r w:rsidRPr="00673D23">
        <w:rPr>
          <w:color w:val="4472C4" w:themeColor="accent1"/>
          <w:lang w:val="en-GB"/>
        </w:rPr>
        <w:tab/>
        <w:t>    - Focus 2: f = 4500 mm (f/10)</w:t>
      </w:r>
      <w:r w:rsidRPr="00673D23">
        <w:rPr>
          <w:color w:val="4472C4" w:themeColor="accent1"/>
          <w:lang w:val="en-GB"/>
        </w:rPr>
        <w:br/>
        <w:t>  </w:t>
      </w:r>
      <w:r w:rsidRPr="00673D23">
        <w:rPr>
          <w:color w:val="4472C4" w:themeColor="accent1"/>
          <w:lang w:val="en-GB"/>
        </w:rPr>
        <w:tab/>
      </w:r>
      <w:r w:rsidRPr="00673D23">
        <w:rPr>
          <w:color w:val="4472C4" w:themeColor="accent1"/>
          <w:lang w:val="en-GB"/>
        </w:rPr>
        <w:tab/>
      </w:r>
      <w:r w:rsidRPr="00673D23">
        <w:rPr>
          <w:color w:val="4472C4" w:themeColor="accent1"/>
          <w:lang w:val="en-GB"/>
        </w:rPr>
        <w:tab/>
      </w:r>
      <w:r w:rsidRPr="00673D23">
        <w:rPr>
          <w:color w:val="4472C4" w:themeColor="accent1"/>
          <w:lang w:val="en-GB"/>
        </w:rPr>
        <w:tab/>
      </w:r>
      <w:r w:rsidRPr="00673D23">
        <w:rPr>
          <w:color w:val="4472C4" w:themeColor="accent1"/>
          <w:lang w:val="en-GB"/>
        </w:rPr>
        <w:tab/>
      </w:r>
      <w:r w:rsidRPr="00673D23">
        <w:rPr>
          <w:color w:val="4472C4" w:themeColor="accent1"/>
          <w:lang w:val="en-GB"/>
        </w:rPr>
        <w:tab/>
        <w:t>Refractor D = 155 mm, f = 1085 mm (f/7)</w:t>
      </w:r>
      <w:r w:rsidRPr="00673D23">
        <w:rPr>
          <w:color w:val="4472C4" w:themeColor="accent1"/>
          <w:lang w:val="en-GB"/>
        </w:rPr>
        <w:br/>
        <w:t>  </w:t>
      </w:r>
      <w:r w:rsidRPr="00673D23">
        <w:rPr>
          <w:color w:val="4472C4" w:themeColor="accent1"/>
          <w:lang w:val="en-GB"/>
        </w:rPr>
        <w:tab/>
      </w:r>
      <w:r w:rsidRPr="00673D23">
        <w:rPr>
          <w:color w:val="4472C4" w:themeColor="accent1"/>
          <w:lang w:val="en-GB"/>
        </w:rPr>
        <w:tab/>
      </w:r>
      <w:r w:rsidRPr="00673D23">
        <w:rPr>
          <w:color w:val="4472C4" w:themeColor="accent1"/>
          <w:lang w:val="en-GB"/>
        </w:rPr>
        <w:tab/>
      </w:r>
      <w:r w:rsidRPr="00673D23">
        <w:rPr>
          <w:color w:val="4472C4" w:themeColor="accent1"/>
          <w:lang w:val="en-GB"/>
        </w:rPr>
        <w:tab/>
      </w:r>
      <w:r w:rsidRPr="00673D23">
        <w:rPr>
          <w:color w:val="4472C4" w:themeColor="accent1"/>
          <w:lang w:val="en-GB"/>
        </w:rPr>
        <w:tab/>
      </w:r>
      <w:r w:rsidRPr="00673D23">
        <w:rPr>
          <w:color w:val="4472C4" w:themeColor="accent1"/>
          <w:lang w:val="en-GB"/>
        </w:rPr>
        <w:tab/>
        <w:t>Refractor D = 102 mm, f =   800 mm (f/8), mobile</w:t>
      </w:r>
    </w:p>
    <w:p w:rsidR="00BC3B50" w:rsidRPr="005D65D9" w:rsidRDefault="005D65D9" w:rsidP="00673D23">
      <w:pPr>
        <w:rPr>
          <w:lang w:val="en-GB"/>
        </w:rPr>
      </w:pPr>
      <w:r w:rsidRPr="005D65D9">
        <w:rPr>
          <w:lang w:val="en-GB"/>
        </w:rPr>
        <w:t>Competences / Fields  of  activities</w:t>
      </w:r>
      <w:r w:rsidR="00673D23" w:rsidRPr="005D65D9">
        <w:rPr>
          <w:lang w:val="en-GB"/>
        </w:rPr>
        <w:t>:</w:t>
      </w:r>
      <w:r w:rsidRPr="005D65D9">
        <w:rPr>
          <w:lang w:val="en-GB"/>
        </w:rPr>
        <w:tab/>
      </w:r>
      <w:r w:rsidRPr="005D65D9">
        <w:rPr>
          <w:lang w:val="en-GB"/>
        </w:rPr>
        <w:tab/>
        <w:t>(</w:t>
      </w:r>
      <w:r w:rsidR="00344082">
        <w:rPr>
          <w:lang w:val="en-GB"/>
        </w:rPr>
        <w:t>selon site web</w:t>
      </w:r>
      <w:r>
        <w:rPr>
          <w:lang w:val="en-GB"/>
        </w:rPr>
        <w:t xml:space="preserve">, </w:t>
      </w:r>
      <w:r w:rsidR="00344082">
        <w:rPr>
          <w:lang w:val="en-GB"/>
        </w:rPr>
        <w:t>section</w:t>
      </w:r>
      <w:r>
        <w:rPr>
          <w:lang w:val="en-GB"/>
        </w:rPr>
        <w:t xml:space="preserve"> </w:t>
      </w:r>
      <w:r w:rsidR="003331FC" w:rsidRPr="003331FC">
        <w:rPr>
          <w:lang w:val="en-GB"/>
        </w:rPr>
        <w:sym w:font="Wingdings" w:char="F0E8"/>
      </w:r>
      <w:r w:rsidR="003331FC">
        <w:rPr>
          <w:lang w:val="en-GB"/>
        </w:rPr>
        <w:t xml:space="preserve"> </w:t>
      </w:r>
      <w:r>
        <w:rPr>
          <w:lang w:val="en-GB"/>
        </w:rPr>
        <w:t>"</w:t>
      </w:r>
      <w:hyperlink r:id="rId9" w:history="1">
        <w:r w:rsidRPr="00F216A2">
          <w:rPr>
            <w:rStyle w:val="Hyperlink"/>
            <w:lang w:val="en-GB"/>
          </w:rPr>
          <w:t>Competences</w:t>
        </w:r>
      </w:hyperlink>
      <w:r>
        <w:rPr>
          <w:lang w:val="en-GB"/>
        </w:rPr>
        <w:t>")</w:t>
      </w:r>
    </w:p>
    <w:p w:rsidR="00673D23" w:rsidRPr="00BC3B50" w:rsidRDefault="00673D23" w:rsidP="00673D23">
      <w:pPr>
        <w:rPr>
          <w:color w:val="4472C4" w:themeColor="accent1"/>
          <w:lang w:val="en-GB"/>
        </w:rPr>
      </w:pPr>
      <w:r w:rsidRPr="005D65D9">
        <w:rPr>
          <w:lang w:val="en-GB"/>
        </w:rPr>
        <w:tab/>
      </w:r>
      <w:r w:rsidRPr="005D65D9">
        <w:rPr>
          <w:lang w:val="en-GB"/>
        </w:rPr>
        <w:tab/>
      </w:r>
      <w:r w:rsidRPr="00BC3B50">
        <w:rPr>
          <w:color w:val="4472C4" w:themeColor="accent1"/>
          <w:lang w:val="en-GB"/>
        </w:rPr>
        <w:t>1 Solar Observation:</w:t>
      </w:r>
      <w:r w:rsidRPr="00BC3B50">
        <w:rPr>
          <w:color w:val="4472C4" w:themeColor="accent1"/>
          <w:lang w:val="en-GB"/>
        </w:rPr>
        <w:tab/>
        <w:t>1.1 White light</w:t>
      </w:r>
      <w:r w:rsidR="00BC3B50" w:rsidRPr="00BC3B50">
        <w:rPr>
          <w:color w:val="4472C4" w:themeColor="accent1"/>
          <w:lang w:val="en-GB"/>
        </w:rPr>
        <w:tab/>
      </w:r>
      <w:r w:rsidR="00BC3B50" w:rsidRPr="00BC3B50">
        <w:rPr>
          <w:color w:val="4472C4" w:themeColor="accent1"/>
          <w:lang w:val="en-GB"/>
        </w:rPr>
        <w:tab/>
      </w:r>
      <w:r w:rsidR="00BC3B50" w:rsidRPr="00BC3B50">
        <w:rPr>
          <w:color w:val="4472C4" w:themeColor="accent1"/>
          <w:lang w:val="en-GB"/>
        </w:rPr>
        <w:tab/>
        <w:t>H</w:t>
      </w:r>
      <w:r w:rsidR="00BC3B50">
        <w:rPr>
          <w:color w:val="4472C4" w:themeColor="accent1"/>
          <w:lang w:val="en-GB"/>
        </w:rPr>
        <w:t>erschelkeil (Baader)</w:t>
      </w:r>
      <w:r w:rsidRPr="00BC3B50">
        <w:rPr>
          <w:color w:val="4472C4" w:themeColor="accent1"/>
          <w:lang w:val="en-GB"/>
        </w:rPr>
        <w:br/>
      </w:r>
      <w:r w:rsidRPr="00BC3B50">
        <w:rPr>
          <w:color w:val="4472C4" w:themeColor="accent1"/>
          <w:lang w:val="en-GB"/>
        </w:rPr>
        <w:tab/>
      </w:r>
      <w:r w:rsidRPr="00BC3B50">
        <w:rPr>
          <w:color w:val="4472C4" w:themeColor="accent1"/>
          <w:lang w:val="en-GB"/>
        </w:rPr>
        <w:tab/>
      </w:r>
      <w:r w:rsidRPr="00BC3B50">
        <w:rPr>
          <w:color w:val="4472C4" w:themeColor="accent1"/>
          <w:lang w:val="en-GB"/>
        </w:rPr>
        <w:tab/>
      </w:r>
      <w:r w:rsidRPr="00BC3B50">
        <w:rPr>
          <w:color w:val="4472C4" w:themeColor="accent1"/>
          <w:lang w:val="en-GB"/>
        </w:rPr>
        <w:tab/>
      </w:r>
      <w:r w:rsidRPr="00BC3B50">
        <w:rPr>
          <w:color w:val="4472C4" w:themeColor="accent1"/>
          <w:lang w:val="en-GB"/>
        </w:rPr>
        <w:tab/>
        <w:t>1.2 H-alpha light</w:t>
      </w:r>
      <w:r w:rsidR="00BC3B50">
        <w:rPr>
          <w:color w:val="4472C4" w:themeColor="accent1"/>
          <w:lang w:val="en-GB"/>
        </w:rPr>
        <w:tab/>
      </w:r>
      <w:r w:rsidR="00BC3B50">
        <w:rPr>
          <w:color w:val="4472C4" w:themeColor="accent1"/>
          <w:lang w:val="en-GB"/>
        </w:rPr>
        <w:tab/>
        <w:t>Filter (Coronado)</w:t>
      </w:r>
      <w:r w:rsidRPr="00BC3B50">
        <w:rPr>
          <w:color w:val="4472C4" w:themeColor="accent1"/>
          <w:lang w:val="en-GB"/>
        </w:rPr>
        <w:br/>
      </w:r>
      <w:r w:rsidRPr="00BC3B50">
        <w:rPr>
          <w:color w:val="4472C4" w:themeColor="accent1"/>
          <w:lang w:val="en-GB"/>
        </w:rPr>
        <w:tab/>
      </w:r>
      <w:r w:rsidRPr="00BC3B50">
        <w:rPr>
          <w:color w:val="4472C4" w:themeColor="accent1"/>
          <w:lang w:val="en-GB"/>
        </w:rPr>
        <w:tab/>
      </w:r>
      <w:r w:rsidRPr="00BC3B50">
        <w:rPr>
          <w:color w:val="4472C4" w:themeColor="accent1"/>
          <w:lang w:val="en-GB"/>
        </w:rPr>
        <w:tab/>
      </w:r>
      <w:r w:rsidRPr="00BC3B50">
        <w:rPr>
          <w:color w:val="4472C4" w:themeColor="accent1"/>
          <w:lang w:val="en-GB"/>
        </w:rPr>
        <w:tab/>
      </w:r>
      <w:r w:rsidRPr="00BC3B50">
        <w:rPr>
          <w:color w:val="4472C4" w:themeColor="accent1"/>
          <w:lang w:val="en-GB"/>
        </w:rPr>
        <w:tab/>
        <w:t>1.4 Sun spots</w:t>
      </w:r>
      <w:r w:rsidR="00BC3B50">
        <w:rPr>
          <w:color w:val="4472C4" w:themeColor="accent1"/>
          <w:lang w:val="en-GB"/>
        </w:rPr>
        <w:tab/>
      </w:r>
      <w:r w:rsidR="00BC3B50">
        <w:rPr>
          <w:color w:val="4472C4" w:themeColor="accent1"/>
          <w:lang w:val="en-GB"/>
        </w:rPr>
        <w:tab/>
      </w:r>
      <w:r w:rsidR="00BC3B50">
        <w:rPr>
          <w:color w:val="4472C4" w:themeColor="accent1"/>
          <w:lang w:val="en-GB"/>
        </w:rPr>
        <w:tab/>
        <w:t xml:space="preserve">Visual observation </w:t>
      </w:r>
      <w:r w:rsidR="00525A6C">
        <w:rPr>
          <w:color w:val="4472C4" w:themeColor="accent1"/>
          <w:lang w:val="en-GB"/>
        </w:rPr>
        <w:t>selon</w:t>
      </w:r>
      <w:r w:rsidR="00BC3B50">
        <w:rPr>
          <w:color w:val="4472C4" w:themeColor="accent1"/>
          <w:lang w:val="en-GB"/>
        </w:rPr>
        <w:t xml:space="preserve"> Wolfinstitute</w:t>
      </w:r>
    </w:p>
    <w:p w:rsidR="00673D23" w:rsidRPr="005D65D9" w:rsidRDefault="00673D23" w:rsidP="00673D23">
      <w:pPr>
        <w:rPr>
          <w:color w:val="4472C4" w:themeColor="accent1"/>
          <w:lang w:val="en-GB"/>
        </w:rPr>
      </w:pPr>
      <w:r w:rsidRPr="00BC3B50">
        <w:rPr>
          <w:color w:val="4472C4" w:themeColor="accent1"/>
          <w:lang w:val="en-GB"/>
        </w:rPr>
        <w:tab/>
      </w:r>
      <w:r w:rsidRPr="00BC3B50">
        <w:rPr>
          <w:color w:val="4472C4" w:themeColor="accent1"/>
          <w:lang w:val="en-GB"/>
        </w:rPr>
        <w:tab/>
      </w:r>
      <w:r w:rsidRPr="00673D23">
        <w:rPr>
          <w:color w:val="4472C4" w:themeColor="accent1"/>
          <w:lang w:val="en-GB"/>
        </w:rPr>
        <w:t>2 Meteor Observation</w:t>
      </w:r>
      <w:r>
        <w:rPr>
          <w:color w:val="4472C4" w:themeColor="accent1"/>
          <w:lang w:val="en-GB"/>
        </w:rPr>
        <w:t>:</w:t>
      </w:r>
      <w:r w:rsidRPr="00673D23">
        <w:rPr>
          <w:color w:val="4472C4" w:themeColor="accent1"/>
          <w:lang w:val="en-GB"/>
        </w:rPr>
        <w:tab/>
        <w:t>2.1 Visual observation</w:t>
      </w:r>
      <w:r w:rsidR="00BC3B50">
        <w:rPr>
          <w:color w:val="4472C4" w:themeColor="accent1"/>
          <w:lang w:val="en-GB"/>
        </w:rPr>
        <w:tab/>
      </w:r>
      <w:r w:rsidR="00BC3B50">
        <w:rPr>
          <w:color w:val="4472C4" w:themeColor="accent1"/>
          <w:lang w:val="en-GB"/>
        </w:rPr>
        <w:tab/>
        <w:t>Visual</w:t>
      </w:r>
      <w:r w:rsidRPr="00673D23">
        <w:rPr>
          <w:color w:val="4472C4" w:themeColor="accent1"/>
          <w:lang w:val="en-GB"/>
        </w:rPr>
        <w:br/>
      </w:r>
      <w:r w:rsidR="00BC3B50">
        <w:rPr>
          <w:color w:val="4472C4" w:themeColor="accent1"/>
          <w:lang w:val="en-GB"/>
        </w:rPr>
        <w:tab/>
      </w:r>
      <w:r w:rsidR="00BC3B50">
        <w:rPr>
          <w:color w:val="4472C4" w:themeColor="accent1"/>
          <w:lang w:val="en-GB"/>
        </w:rPr>
        <w:tab/>
      </w:r>
      <w:r w:rsidR="00BC3B50">
        <w:rPr>
          <w:color w:val="4472C4" w:themeColor="accent1"/>
          <w:lang w:val="en-GB"/>
        </w:rPr>
        <w:tab/>
      </w:r>
      <w:r w:rsidRPr="00673D23">
        <w:rPr>
          <w:color w:val="4472C4" w:themeColor="accent1"/>
          <w:lang w:val="en-GB"/>
        </w:rPr>
        <w:tab/>
      </w:r>
      <w:r w:rsidRPr="00673D23">
        <w:rPr>
          <w:color w:val="4472C4" w:themeColor="accent1"/>
          <w:lang w:val="en-GB"/>
        </w:rPr>
        <w:tab/>
        <w:t>2.3 Allsky recording</w:t>
      </w:r>
      <w:r w:rsidR="00BC3B50">
        <w:rPr>
          <w:color w:val="4472C4" w:themeColor="accent1"/>
          <w:lang w:val="en-GB"/>
        </w:rPr>
        <w:tab/>
      </w:r>
      <w:r w:rsidR="00BC3B50">
        <w:rPr>
          <w:color w:val="4472C4" w:themeColor="accent1"/>
          <w:lang w:val="en-GB"/>
        </w:rPr>
        <w:tab/>
        <w:t>Allsky cam</w:t>
      </w:r>
      <w:r w:rsidRPr="00673D23">
        <w:rPr>
          <w:color w:val="4472C4" w:themeColor="accent1"/>
          <w:lang w:val="en-GB"/>
        </w:rPr>
        <w:br/>
      </w:r>
      <w:r w:rsidRPr="00673D23">
        <w:rPr>
          <w:color w:val="4472C4" w:themeColor="accent1"/>
          <w:lang w:val="en-GB"/>
        </w:rPr>
        <w:tab/>
      </w:r>
      <w:r w:rsidRPr="00673D23">
        <w:rPr>
          <w:color w:val="4472C4" w:themeColor="accent1"/>
          <w:lang w:val="en-GB"/>
        </w:rPr>
        <w:tab/>
      </w:r>
      <w:r w:rsidRPr="00673D23">
        <w:rPr>
          <w:color w:val="4472C4" w:themeColor="accent1"/>
          <w:lang w:val="en-GB"/>
        </w:rPr>
        <w:tab/>
      </w:r>
      <w:r w:rsidR="00BC3B50">
        <w:rPr>
          <w:color w:val="4472C4" w:themeColor="accent1"/>
          <w:lang w:val="en-GB"/>
        </w:rPr>
        <w:tab/>
      </w:r>
      <w:r w:rsidRPr="00673D23">
        <w:rPr>
          <w:color w:val="4472C4" w:themeColor="accent1"/>
          <w:lang w:val="en-GB"/>
        </w:rPr>
        <w:tab/>
        <w:t>2.4 Radio detection</w:t>
      </w:r>
      <w:r w:rsidR="00BC3B50">
        <w:rPr>
          <w:color w:val="4472C4" w:themeColor="accent1"/>
          <w:lang w:val="en-GB"/>
        </w:rPr>
        <w:tab/>
      </w:r>
      <w:r w:rsidR="00BC3B50">
        <w:rPr>
          <w:color w:val="4472C4" w:themeColor="accent1"/>
          <w:lang w:val="en-GB"/>
        </w:rPr>
        <w:tab/>
        <w:t>Radio receiver (Model / Antenna)</w:t>
      </w:r>
      <w:r w:rsidRPr="00673D23">
        <w:rPr>
          <w:color w:val="4472C4" w:themeColor="accent1"/>
          <w:lang w:val="en-GB"/>
        </w:rPr>
        <w:br/>
      </w:r>
      <w:r w:rsidRPr="00673D23">
        <w:rPr>
          <w:color w:val="4472C4" w:themeColor="accent1"/>
          <w:lang w:val="en-GB"/>
        </w:rPr>
        <w:tab/>
      </w:r>
      <w:r w:rsidRPr="00673D23">
        <w:rPr>
          <w:color w:val="4472C4" w:themeColor="accent1"/>
          <w:lang w:val="en-GB"/>
        </w:rPr>
        <w:tab/>
        <w:t>etc.</w:t>
      </w:r>
    </w:p>
    <w:p w:rsidR="00673D23" w:rsidRPr="00344082" w:rsidRDefault="00673D23" w:rsidP="00673D23">
      <w:pPr>
        <w:rPr>
          <w:color w:val="4472C4" w:themeColor="accent1"/>
          <w:lang w:val="fr-CH"/>
        </w:rPr>
      </w:pPr>
      <w:r w:rsidRPr="00344082">
        <w:rPr>
          <w:lang w:val="fr-CH"/>
        </w:rPr>
        <w:t>Remar</w:t>
      </w:r>
      <w:r w:rsidR="00344082" w:rsidRPr="00344082">
        <w:rPr>
          <w:lang w:val="fr-CH"/>
        </w:rPr>
        <w:t>ques</w:t>
      </w:r>
      <w:r w:rsidRPr="00344082">
        <w:rPr>
          <w:lang w:val="fr-CH"/>
        </w:rPr>
        <w:t>:</w:t>
      </w:r>
      <w:r w:rsidRPr="00344082">
        <w:rPr>
          <w:lang w:val="fr-CH"/>
        </w:rPr>
        <w:br/>
      </w:r>
      <w:r w:rsidRPr="00344082">
        <w:rPr>
          <w:color w:val="4472C4" w:themeColor="accent1"/>
          <w:lang w:val="fr-CH"/>
        </w:rPr>
        <w:t>(</w:t>
      </w:r>
      <w:r w:rsidR="00344082" w:rsidRPr="00344082">
        <w:rPr>
          <w:color w:val="4472C4" w:themeColor="accent1"/>
          <w:lang w:val="fr-CH"/>
        </w:rPr>
        <w:t>pour la site web</w:t>
      </w:r>
      <w:r w:rsidRPr="00344082">
        <w:rPr>
          <w:color w:val="4472C4" w:themeColor="accent1"/>
          <w:lang w:val="fr-CH"/>
        </w:rPr>
        <w:t>)</w:t>
      </w:r>
    </w:p>
    <w:p w:rsidR="00823043" w:rsidRPr="00344082" w:rsidRDefault="00823043" w:rsidP="004A3AA1">
      <w:pPr>
        <w:rPr>
          <w:lang w:val="fr-CH"/>
        </w:rPr>
      </w:pPr>
    </w:p>
    <w:p w:rsidR="004A3AA1" w:rsidRPr="00344082" w:rsidRDefault="004A3AA1" w:rsidP="004A3AA1">
      <w:pPr>
        <w:rPr>
          <w:sz w:val="20"/>
          <w:szCs w:val="20"/>
          <w:lang w:val="fr-CH"/>
        </w:rPr>
      </w:pPr>
      <w:r w:rsidRPr="00344082">
        <w:rPr>
          <w:lang w:val="fr-CH"/>
        </w:rPr>
        <w:t>Contacts:</w:t>
      </w:r>
      <w:r w:rsidRPr="00344082">
        <w:rPr>
          <w:lang w:val="fr-CH"/>
        </w:rPr>
        <w:tab/>
      </w:r>
      <w:r w:rsidRPr="00344082">
        <w:rPr>
          <w:lang w:val="fr-CH"/>
        </w:rPr>
        <w:tab/>
      </w:r>
      <w:r w:rsidRPr="00344082">
        <w:rPr>
          <w:lang w:val="fr-CH"/>
        </w:rPr>
        <w:tab/>
      </w:r>
      <w:r w:rsidRPr="00344082">
        <w:rPr>
          <w:lang w:val="fr-CH"/>
        </w:rPr>
        <w:tab/>
      </w:r>
      <w:r w:rsidRPr="00344082">
        <w:rPr>
          <w:lang w:val="fr-CH"/>
        </w:rPr>
        <w:tab/>
      </w:r>
      <w:hyperlink r:id="rId10" w:history="1">
        <w:r w:rsidRPr="00344082">
          <w:rPr>
            <w:color w:val="4472C4" w:themeColor="accent1"/>
            <w:lang w:val="fr-CH"/>
          </w:rPr>
          <w:t>jonas.schenker@sunrise.ch</w:t>
        </w:r>
      </w:hyperlink>
      <w:r w:rsidRPr="00344082">
        <w:rPr>
          <w:color w:val="4472C4" w:themeColor="accent1"/>
          <w:lang w:val="fr-CH"/>
        </w:rPr>
        <w:t xml:space="preserve"> </w:t>
      </w:r>
      <w:r w:rsidRPr="00344082">
        <w:rPr>
          <w:lang w:val="fr-CH"/>
        </w:rPr>
        <w:t xml:space="preserve"> </w:t>
      </w:r>
      <w:r w:rsidRPr="00344082">
        <w:rPr>
          <w:sz w:val="18"/>
          <w:szCs w:val="18"/>
          <w:lang w:val="fr-CH"/>
        </w:rPr>
        <w:t>(</w:t>
      </w:r>
      <w:r w:rsidR="00344082" w:rsidRPr="00344082">
        <w:rPr>
          <w:sz w:val="18"/>
          <w:szCs w:val="18"/>
          <w:lang w:val="fr-CH"/>
        </w:rPr>
        <w:t>s'affiche comme une image non liée</w:t>
      </w:r>
      <w:r w:rsidRPr="00344082">
        <w:rPr>
          <w:sz w:val="18"/>
          <w:szCs w:val="18"/>
          <w:lang w:val="fr-CH"/>
        </w:rPr>
        <w:t>)</w:t>
      </w:r>
      <w:r w:rsidRPr="00344082">
        <w:rPr>
          <w:sz w:val="18"/>
          <w:szCs w:val="18"/>
          <w:lang w:val="fr-CH"/>
        </w:rPr>
        <w:br/>
      </w:r>
      <w:r w:rsidRPr="00344082">
        <w:rPr>
          <w:sz w:val="18"/>
          <w:szCs w:val="18"/>
          <w:lang w:val="fr-CH"/>
        </w:rPr>
        <w:tab/>
      </w:r>
      <w:r w:rsidRPr="00344082">
        <w:rPr>
          <w:sz w:val="18"/>
          <w:szCs w:val="18"/>
          <w:lang w:val="fr-CH"/>
        </w:rPr>
        <w:tab/>
      </w:r>
      <w:r w:rsidRPr="00344082">
        <w:rPr>
          <w:sz w:val="18"/>
          <w:szCs w:val="18"/>
          <w:lang w:val="fr-CH"/>
        </w:rPr>
        <w:tab/>
      </w:r>
      <w:r w:rsidRPr="00344082">
        <w:rPr>
          <w:sz w:val="18"/>
          <w:szCs w:val="18"/>
          <w:lang w:val="fr-CH"/>
        </w:rPr>
        <w:tab/>
      </w:r>
      <w:r w:rsidRPr="00344082">
        <w:rPr>
          <w:sz w:val="18"/>
          <w:szCs w:val="18"/>
          <w:lang w:val="fr-CH"/>
        </w:rPr>
        <w:tab/>
      </w:r>
      <w:r w:rsidRPr="00344082">
        <w:rPr>
          <w:sz w:val="18"/>
          <w:szCs w:val="18"/>
          <w:lang w:val="fr-CH"/>
        </w:rPr>
        <w:tab/>
      </w:r>
      <w:r w:rsidRPr="00344082">
        <w:rPr>
          <w:lang w:val="fr-CH"/>
        </w:rPr>
        <w:t>(</w:t>
      </w:r>
      <w:r w:rsidR="00344082" w:rsidRPr="00344082">
        <w:rPr>
          <w:lang w:val="fr-CH"/>
        </w:rPr>
        <w:t xml:space="preserve">plusieurs </w:t>
      </w:r>
      <w:r w:rsidR="00675ABB">
        <w:rPr>
          <w:lang w:val="fr-CH"/>
        </w:rPr>
        <w:t>a</w:t>
      </w:r>
      <w:r w:rsidRPr="00344082">
        <w:rPr>
          <w:sz w:val="20"/>
          <w:szCs w:val="20"/>
          <w:lang w:val="fr-CH"/>
        </w:rPr>
        <w:t>dresse</w:t>
      </w:r>
      <w:r w:rsidR="00344082" w:rsidRPr="00344082">
        <w:rPr>
          <w:sz w:val="20"/>
          <w:szCs w:val="20"/>
          <w:lang w:val="fr-CH"/>
        </w:rPr>
        <w:t>s</w:t>
      </w:r>
      <w:r w:rsidRPr="00344082">
        <w:rPr>
          <w:sz w:val="20"/>
          <w:szCs w:val="20"/>
          <w:lang w:val="fr-CH"/>
        </w:rPr>
        <w:t>/</w:t>
      </w:r>
      <w:r w:rsidR="00344082" w:rsidRPr="00344082">
        <w:rPr>
          <w:sz w:val="20"/>
          <w:szCs w:val="20"/>
          <w:lang w:val="fr-CH"/>
        </w:rPr>
        <w:t>p</w:t>
      </w:r>
      <w:r w:rsidRPr="00344082">
        <w:rPr>
          <w:sz w:val="20"/>
          <w:szCs w:val="20"/>
          <w:lang w:val="fr-CH"/>
        </w:rPr>
        <w:t>erson</w:t>
      </w:r>
      <w:r w:rsidR="00344082" w:rsidRPr="00344082">
        <w:rPr>
          <w:sz w:val="20"/>
          <w:szCs w:val="20"/>
          <w:lang w:val="fr-CH"/>
        </w:rPr>
        <w:t>nes possible</w:t>
      </w:r>
      <w:r w:rsidRPr="00344082">
        <w:rPr>
          <w:sz w:val="20"/>
          <w:szCs w:val="20"/>
          <w:lang w:val="fr-CH"/>
        </w:rPr>
        <w:t xml:space="preserve">, </w:t>
      </w:r>
      <w:r w:rsidR="00675ABB" w:rsidRPr="00675ABB">
        <w:rPr>
          <w:sz w:val="20"/>
          <w:szCs w:val="20"/>
          <w:lang w:val="fr-CH"/>
        </w:rPr>
        <w:t>év</w:t>
      </w:r>
      <w:r w:rsidR="00675ABB">
        <w:rPr>
          <w:sz w:val="20"/>
          <w:szCs w:val="20"/>
          <w:lang w:val="fr-CH"/>
        </w:rPr>
        <w:t xml:space="preserve">. </w:t>
      </w:r>
      <w:r w:rsidR="00675ABB" w:rsidRPr="00675ABB">
        <w:rPr>
          <w:sz w:val="20"/>
          <w:szCs w:val="20"/>
          <w:lang w:val="fr-CH"/>
        </w:rPr>
        <w:t>liés à l'activité</w:t>
      </w:r>
      <w:r w:rsidR="00675ABB">
        <w:rPr>
          <w:sz w:val="20"/>
          <w:szCs w:val="20"/>
          <w:lang w:val="fr-CH"/>
        </w:rPr>
        <w:t>)</w:t>
      </w:r>
    </w:p>
    <w:p w:rsidR="004A3AA1" w:rsidRPr="00675ABB" w:rsidRDefault="004A3AA1" w:rsidP="00673D23">
      <w:pPr>
        <w:rPr>
          <w:lang w:val="fr-CH"/>
        </w:rPr>
      </w:pPr>
      <w:r w:rsidRPr="00675ABB">
        <w:rPr>
          <w:lang w:val="fr-CH"/>
        </w:rPr>
        <w:t>Webcams:</w:t>
      </w:r>
      <w:r w:rsidRPr="00675ABB">
        <w:rPr>
          <w:lang w:val="fr-CH"/>
        </w:rPr>
        <w:tab/>
      </w:r>
      <w:r w:rsidRPr="00675ABB">
        <w:rPr>
          <w:lang w:val="fr-CH"/>
        </w:rPr>
        <w:tab/>
      </w:r>
      <w:r w:rsidRPr="00675ABB">
        <w:rPr>
          <w:lang w:val="fr-CH"/>
        </w:rPr>
        <w:tab/>
      </w:r>
      <w:r w:rsidRPr="00675ABB">
        <w:rPr>
          <w:lang w:val="fr-CH"/>
        </w:rPr>
        <w:tab/>
      </w:r>
      <w:r w:rsidRPr="00675ABB">
        <w:rPr>
          <w:lang w:val="fr-CH"/>
        </w:rPr>
        <w:tab/>
      </w:r>
      <w:r w:rsidR="00B73B34">
        <w:rPr>
          <w:color w:val="4472C4" w:themeColor="accent1"/>
          <w:lang w:val="fr-CH"/>
        </w:rPr>
        <w:t>(L</w:t>
      </w:r>
      <w:r w:rsidRPr="00675ABB">
        <w:rPr>
          <w:color w:val="4472C4" w:themeColor="accent1"/>
          <w:lang w:val="fr-CH"/>
        </w:rPr>
        <w:t>ink-Adresse</w:t>
      </w:r>
      <w:r w:rsidR="00344082" w:rsidRPr="00675ABB">
        <w:rPr>
          <w:color w:val="4472C4" w:themeColor="accent1"/>
          <w:lang w:val="fr-CH"/>
        </w:rPr>
        <w:t>s</w:t>
      </w:r>
      <w:r w:rsidR="00B73B34">
        <w:rPr>
          <w:color w:val="4472C4" w:themeColor="accent1"/>
          <w:lang w:val="fr-CH"/>
        </w:rPr>
        <w:t>)</w:t>
      </w:r>
    </w:p>
    <w:p w:rsidR="00673D23" w:rsidRPr="00675ABB" w:rsidRDefault="00673D23" w:rsidP="00673D23">
      <w:pPr>
        <w:rPr>
          <w:lang w:val="fr-CH"/>
        </w:rPr>
      </w:pPr>
    </w:p>
    <w:p w:rsidR="00673D23" w:rsidRPr="00344082" w:rsidRDefault="00675ABB" w:rsidP="00673D23">
      <w:pPr>
        <w:rPr>
          <w:lang w:val="fr-CH"/>
        </w:rPr>
      </w:pPr>
      <w:r w:rsidRPr="00675ABB">
        <w:rPr>
          <w:lang w:val="fr-CH"/>
        </w:rPr>
        <w:t xml:space="preserve">Remarques complémentaires </w:t>
      </w:r>
      <w:r w:rsidR="00F52667" w:rsidRPr="00344082">
        <w:rPr>
          <w:lang w:val="fr-CH"/>
        </w:rPr>
        <w:t xml:space="preserve">/ </w:t>
      </w:r>
      <w:r w:rsidR="00344082" w:rsidRPr="00344082">
        <w:rPr>
          <w:lang w:val="fr-CH"/>
        </w:rPr>
        <w:t>souhaits / suggestions</w:t>
      </w:r>
      <w:r w:rsidR="00673D23" w:rsidRPr="00344082">
        <w:rPr>
          <w:lang w:val="fr-CH"/>
        </w:rPr>
        <w:t>:</w:t>
      </w:r>
      <w:r w:rsidR="00673D23" w:rsidRPr="00344082">
        <w:rPr>
          <w:lang w:val="fr-CH"/>
        </w:rPr>
        <w:br/>
      </w:r>
      <w:r w:rsidR="00673D23" w:rsidRPr="00344082">
        <w:rPr>
          <w:color w:val="4472C4" w:themeColor="accent1"/>
          <w:lang w:val="fr-CH"/>
        </w:rPr>
        <w:t>(</w:t>
      </w:r>
      <w:r w:rsidR="00344082" w:rsidRPr="00344082">
        <w:rPr>
          <w:color w:val="4472C4" w:themeColor="accent1"/>
          <w:lang w:val="fr-CH"/>
        </w:rPr>
        <w:t>pas pour la site web</w:t>
      </w:r>
      <w:r w:rsidR="00673D23" w:rsidRPr="00344082">
        <w:rPr>
          <w:color w:val="4472C4" w:themeColor="accent1"/>
          <w:lang w:val="fr-CH"/>
        </w:rPr>
        <w:t>)</w:t>
      </w:r>
    </w:p>
    <w:p w:rsidR="0095577F" w:rsidRPr="0095577F" w:rsidRDefault="0095577F" w:rsidP="0095577F">
      <w:pPr>
        <w:jc w:val="both"/>
      </w:pPr>
      <w:r w:rsidRPr="00344082">
        <w:rPr>
          <w:lang w:val="fr-CH"/>
        </w:rPr>
        <w:br/>
      </w:r>
      <w:r w:rsidRPr="00344082">
        <w:rPr>
          <w:lang w:val="fr-CH"/>
        </w:rPr>
        <w:br/>
      </w:r>
      <w:r w:rsidR="00344082" w:rsidRPr="00344082">
        <w:rPr>
          <w:lang w:val="fr-CH"/>
        </w:rPr>
        <w:t xml:space="preserve">S'il vous plaît, </w:t>
      </w:r>
      <w:r w:rsidR="00344082">
        <w:rPr>
          <w:lang w:val="fr-CH"/>
        </w:rPr>
        <w:t>n</w:t>
      </w:r>
      <w:r w:rsidR="00344082" w:rsidRPr="00344082">
        <w:rPr>
          <w:lang w:val="fr-CH"/>
        </w:rPr>
        <w:t>'oubliez pas: une image de l'observatoire ou de la station d'observation en une seule résolution</w:t>
      </w:r>
      <w:r w:rsidR="00344082">
        <w:rPr>
          <w:rFonts w:cstheme="minorHAnsi"/>
          <w:lang w:val="fr-CH"/>
        </w:rPr>
        <w:t xml:space="preserve"> </w:t>
      </w:r>
      <w:r w:rsidRPr="00344082">
        <w:rPr>
          <w:rFonts w:cstheme="minorHAnsi"/>
          <w:lang w:val="fr-CH"/>
        </w:rPr>
        <w:t xml:space="preserve">mind. </w:t>
      </w:r>
      <w:r>
        <w:rPr>
          <w:rFonts w:cstheme="minorHAnsi"/>
        </w:rPr>
        <w:t xml:space="preserve">1920x 1280 Pixel. </w:t>
      </w:r>
      <w:r w:rsidR="00344082">
        <w:rPr>
          <w:rFonts w:cstheme="minorHAnsi"/>
        </w:rPr>
        <w:t>Merci</w:t>
      </w:r>
      <w:r>
        <w:rPr>
          <w:rFonts w:cstheme="minorHAnsi"/>
        </w:rPr>
        <w:t>!</w:t>
      </w:r>
    </w:p>
    <w:sectPr w:rsidR="0095577F" w:rsidRPr="0095577F" w:rsidSect="0095577F">
      <w:headerReference w:type="default" r:id="rId11"/>
      <w:footerReference w:type="default" r:id="rId12"/>
      <w:headerReference w:type="first" r:id="rId13"/>
      <w:footerReference w:type="first" r:id="rId14"/>
      <w:pgSz w:w="11906" w:h="16838"/>
      <w:pgMar w:top="1440" w:right="849" w:bottom="1135" w:left="1080" w:header="705"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F3D34" w:rsidRDefault="005F3D34" w:rsidP="00544D61">
      <w:pPr>
        <w:spacing w:after="0" w:line="240" w:lineRule="auto"/>
      </w:pPr>
      <w:r>
        <w:separator/>
      </w:r>
    </w:p>
  </w:endnote>
  <w:endnote w:type="continuationSeparator" w:id="0">
    <w:p w:rsidR="005F3D34" w:rsidRDefault="005F3D34" w:rsidP="00544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A730A" w:rsidRPr="009165E7" w:rsidRDefault="007A730A" w:rsidP="007A730A">
    <w:pPr>
      <w:pStyle w:val="Fuzeile"/>
      <w:tabs>
        <w:tab w:val="clear" w:pos="4536"/>
        <w:tab w:val="clear" w:pos="9072"/>
        <w:tab w:val="right" w:pos="7371"/>
        <w:tab w:val="left" w:pos="8505"/>
      </w:tabs>
      <w:rPr>
        <w:sz w:val="16"/>
        <w:szCs w:val="16"/>
      </w:rPr>
    </w:pPr>
    <w:r w:rsidRPr="009165E7">
      <w:rPr>
        <w:sz w:val="16"/>
        <w:szCs w:val="16"/>
      </w:rPr>
      <w:fldChar w:fldCharType="begin"/>
    </w:r>
    <w:r w:rsidRPr="009165E7">
      <w:rPr>
        <w:sz w:val="16"/>
        <w:szCs w:val="16"/>
      </w:rPr>
      <w:instrText xml:space="preserve"> FILENAME  \p  \* MERGEFORMAT </w:instrText>
    </w:r>
    <w:r w:rsidRPr="009165E7">
      <w:rPr>
        <w:sz w:val="16"/>
        <w:szCs w:val="16"/>
      </w:rPr>
      <w:fldChar w:fldCharType="separate"/>
    </w:r>
    <w:r w:rsidR="00673D23" w:rsidRPr="009165E7">
      <w:rPr>
        <w:noProof/>
        <w:sz w:val="16"/>
        <w:szCs w:val="16"/>
      </w:rPr>
      <w:t>D:\FG Sternwarten\images\20200414_Formular_Sternwarten.docx</w:t>
    </w:r>
    <w:r w:rsidRPr="009165E7">
      <w:rPr>
        <w:sz w:val="16"/>
        <w:szCs w:val="16"/>
      </w:rPr>
      <w:fldChar w:fldCharType="end"/>
    </w:r>
    <w:r w:rsidRPr="009165E7">
      <w:rPr>
        <w:sz w:val="16"/>
        <w:szCs w:val="16"/>
      </w:rPr>
      <w:t xml:space="preserve">  </w:t>
    </w:r>
    <w:r w:rsidRPr="009165E7">
      <w:rPr>
        <w:sz w:val="16"/>
        <w:szCs w:val="16"/>
      </w:rPr>
      <w:tab/>
    </w:r>
    <w:r w:rsidRPr="009165E7">
      <w:rPr>
        <w:sz w:val="16"/>
        <w:szCs w:val="16"/>
        <w:lang w:val="fr-CH"/>
      </w:rPr>
      <w:fldChar w:fldCharType="begin"/>
    </w:r>
    <w:r w:rsidRPr="009165E7">
      <w:rPr>
        <w:sz w:val="16"/>
        <w:szCs w:val="16"/>
        <w:lang w:val="fr-CH"/>
      </w:rPr>
      <w:instrText xml:space="preserve"> DATE  \@ "dd.MM.yyyy HH:mm"  \* MERGEFORMAT </w:instrText>
    </w:r>
    <w:r w:rsidRPr="009165E7">
      <w:rPr>
        <w:sz w:val="16"/>
        <w:szCs w:val="16"/>
        <w:lang w:val="fr-CH"/>
      </w:rPr>
      <w:fldChar w:fldCharType="separate"/>
    </w:r>
    <w:r w:rsidR="00B73B34">
      <w:rPr>
        <w:noProof/>
        <w:sz w:val="16"/>
        <w:szCs w:val="16"/>
        <w:lang w:val="fr-CH"/>
      </w:rPr>
      <w:t>02.05.2020 00:30</w:t>
    </w:r>
    <w:r w:rsidRPr="009165E7">
      <w:rPr>
        <w:sz w:val="16"/>
        <w:szCs w:val="16"/>
        <w:lang w:val="fr-CH"/>
      </w:rPr>
      <w:fldChar w:fldCharType="end"/>
    </w:r>
    <w:r w:rsidRPr="009165E7">
      <w:rPr>
        <w:sz w:val="16"/>
        <w:szCs w:val="16"/>
      </w:rPr>
      <w:tab/>
    </w:r>
    <w:r w:rsidRPr="009165E7">
      <w:rPr>
        <w:sz w:val="16"/>
        <w:szCs w:val="16"/>
      </w:rPr>
      <w:tab/>
    </w:r>
    <w:r w:rsidRPr="009165E7">
      <w:rPr>
        <w:sz w:val="16"/>
        <w:szCs w:val="16"/>
        <w:lang w:val="fr-CH"/>
      </w:rPr>
      <w:fldChar w:fldCharType="begin"/>
    </w:r>
    <w:r w:rsidRPr="009165E7">
      <w:rPr>
        <w:sz w:val="16"/>
        <w:szCs w:val="16"/>
      </w:rPr>
      <w:instrText xml:space="preserve"> PAGE   \* MERGEFORMAT </w:instrText>
    </w:r>
    <w:r w:rsidRPr="009165E7">
      <w:rPr>
        <w:sz w:val="16"/>
        <w:szCs w:val="16"/>
        <w:lang w:val="fr-CH"/>
      </w:rPr>
      <w:fldChar w:fldCharType="separate"/>
    </w:r>
    <w:r w:rsidR="00C2495C" w:rsidRPr="009165E7">
      <w:rPr>
        <w:noProof/>
        <w:sz w:val="16"/>
        <w:szCs w:val="16"/>
      </w:rPr>
      <w:t>2</w:t>
    </w:r>
    <w:r w:rsidRPr="009165E7">
      <w:rPr>
        <w:sz w:val="16"/>
        <w:szCs w:val="16"/>
        <w:lang w:val="fr-CH"/>
      </w:rPr>
      <w:fldChar w:fldCharType="end"/>
    </w:r>
    <w:r w:rsidRPr="009165E7">
      <w:rPr>
        <w:sz w:val="16"/>
        <w:szCs w:val="16"/>
      </w:rPr>
      <w:t xml:space="preserve"> / </w:t>
    </w:r>
    <w:r w:rsidRPr="009165E7">
      <w:rPr>
        <w:sz w:val="16"/>
        <w:szCs w:val="16"/>
        <w:lang w:val="fr-CH"/>
      </w:rPr>
      <w:fldChar w:fldCharType="begin"/>
    </w:r>
    <w:r w:rsidRPr="009165E7">
      <w:rPr>
        <w:sz w:val="16"/>
        <w:szCs w:val="16"/>
      </w:rPr>
      <w:instrText xml:space="preserve"> NUMPAGES   \* MERGEFORMAT </w:instrText>
    </w:r>
    <w:r w:rsidRPr="009165E7">
      <w:rPr>
        <w:sz w:val="16"/>
        <w:szCs w:val="16"/>
        <w:lang w:val="fr-CH"/>
      </w:rPr>
      <w:fldChar w:fldCharType="separate"/>
    </w:r>
    <w:r w:rsidR="00C2495C" w:rsidRPr="009165E7">
      <w:rPr>
        <w:noProof/>
        <w:sz w:val="16"/>
        <w:szCs w:val="16"/>
      </w:rPr>
      <w:t>2</w:t>
    </w:r>
    <w:r w:rsidRPr="009165E7">
      <w:rPr>
        <w:sz w:val="16"/>
        <w:szCs w:val="16"/>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A730A" w:rsidRPr="009165E7" w:rsidRDefault="007A730A" w:rsidP="007A730A">
    <w:pPr>
      <w:pStyle w:val="Fuzeile"/>
      <w:tabs>
        <w:tab w:val="clear" w:pos="4536"/>
        <w:tab w:val="left" w:pos="6096"/>
      </w:tabs>
      <w:rPr>
        <w:sz w:val="16"/>
        <w:szCs w:val="16"/>
      </w:rPr>
    </w:pPr>
    <w:r w:rsidRPr="009165E7">
      <w:rPr>
        <w:sz w:val="16"/>
        <w:szCs w:val="16"/>
      </w:rPr>
      <w:fldChar w:fldCharType="begin"/>
    </w:r>
    <w:r w:rsidRPr="009165E7">
      <w:rPr>
        <w:sz w:val="16"/>
        <w:szCs w:val="16"/>
      </w:rPr>
      <w:instrText xml:space="preserve"> FILENAME  \p  \* MERGEFORMAT </w:instrText>
    </w:r>
    <w:r w:rsidRPr="009165E7">
      <w:rPr>
        <w:sz w:val="16"/>
        <w:szCs w:val="16"/>
      </w:rPr>
      <w:fldChar w:fldCharType="separate"/>
    </w:r>
    <w:r w:rsidR="00344082">
      <w:rPr>
        <w:noProof/>
        <w:sz w:val="16"/>
        <w:szCs w:val="16"/>
      </w:rPr>
      <w:t>D:\FG Observatories\Homepage\images\20200414_Formular_Sternwarten_f.docx</w:t>
    </w:r>
    <w:r w:rsidRPr="009165E7">
      <w:rPr>
        <w:sz w:val="16"/>
        <w:szCs w:val="16"/>
      </w:rPr>
      <w:fldChar w:fldCharType="end"/>
    </w:r>
    <w:r w:rsidRPr="009165E7">
      <w:rPr>
        <w:sz w:val="16"/>
        <w:szCs w:val="16"/>
      </w:rPr>
      <w:t xml:space="preserve">  </w:t>
    </w:r>
    <w:r w:rsidRPr="009165E7">
      <w:rPr>
        <w:sz w:val="16"/>
        <w:szCs w:val="16"/>
      </w:rPr>
      <w:tab/>
    </w:r>
    <w:r w:rsidRPr="009165E7">
      <w:rPr>
        <w:sz w:val="16"/>
        <w:szCs w:val="16"/>
        <w:lang w:val="fr-CH"/>
      </w:rPr>
      <w:fldChar w:fldCharType="begin"/>
    </w:r>
    <w:r w:rsidRPr="009165E7">
      <w:rPr>
        <w:sz w:val="16"/>
        <w:szCs w:val="16"/>
        <w:lang w:val="fr-CH"/>
      </w:rPr>
      <w:instrText xml:space="preserve"> DATE  \@ "dd.MM.yyyy HH:mm"  \* MERGEFORMAT </w:instrText>
    </w:r>
    <w:r w:rsidRPr="009165E7">
      <w:rPr>
        <w:sz w:val="16"/>
        <w:szCs w:val="16"/>
        <w:lang w:val="fr-CH"/>
      </w:rPr>
      <w:fldChar w:fldCharType="separate"/>
    </w:r>
    <w:r w:rsidR="00B73B34">
      <w:rPr>
        <w:noProof/>
        <w:sz w:val="16"/>
        <w:szCs w:val="16"/>
        <w:lang w:val="fr-CH"/>
      </w:rPr>
      <w:t>02.05.2020 00:30</w:t>
    </w:r>
    <w:r w:rsidRPr="009165E7">
      <w:rPr>
        <w:sz w:val="16"/>
        <w:szCs w:val="16"/>
        <w:lang w:val="fr-CH"/>
      </w:rPr>
      <w:fldChar w:fldCharType="end"/>
    </w:r>
    <w:r w:rsidRPr="009165E7">
      <w:rPr>
        <w:sz w:val="16"/>
        <w:szCs w:val="16"/>
      </w:rPr>
      <w:tab/>
    </w:r>
    <w:r w:rsidRPr="009165E7">
      <w:rPr>
        <w:sz w:val="16"/>
        <w:szCs w:val="16"/>
      </w:rPr>
      <w:tab/>
    </w:r>
    <w:r w:rsidRPr="009165E7">
      <w:rPr>
        <w:sz w:val="16"/>
        <w:szCs w:val="16"/>
        <w:lang w:val="fr-CH"/>
      </w:rPr>
      <w:fldChar w:fldCharType="begin"/>
    </w:r>
    <w:r w:rsidRPr="009165E7">
      <w:rPr>
        <w:sz w:val="16"/>
        <w:szCs w:val="16"/>
      </w:rPr>
      <w:instrText xml:space="preserve"> PAGE   \* MERGEFORMAT </w:instrText>
    </w:r>
    <w:r w:rsidRPr="009165E7">
      <w:rPr>
        <w:sz w:val="16"/>
        <w:szCs w:val="16"/>
        <w:lang w:val="fr-CH"/>
      </w:rPr>
      <w:fldChar w:fldCharType="separate"/>
    </w:r>
    <w:r w:rsidR="00C2495C" w:rsidRPr="009165E7">
      <w:rPr>
        <w:noProof/>
        <w:sz w:val="16"/>
        <w:szCs w:val="16"/>
      </w:rPr>
      <w:t>1</w:t>
    </w:r>
    <w:r w:rsidRPr="009165E7">
      <w:rPr>
        <w:sz w:val="16"/>
        <w:szCs w:val="16"/>
        <w:lang w:val="fr-CH"/>
      </w:rPr>
      <w:fldChar w:fldCharType="end"/>
    </w:r>
    <w:r w:rsidRPr="009165E7">
      <w:rPr>
        <w:sz w:val="16"/>
        <w:szCs w:val="16"/>
      </w:rPr>
      <w:t xml:space="preserve"> / </w:t>
    </w:r>
    <w:r w:rsidRPr="009165E7">
      <w:rPr>
        <w:sz w:val="16"/>
        <w:szCs w:val="16"/>
        <w:lang w:val="fr-CH"/>
      </w:rPr>
      <w:fldChar w:fldCharType="begin"/>
    </w:r>
    <w:r w:rsidRPr="009165E7">
      <w:rPr>
        <w:sz w:val="16"/>
        <w:szCs w:val="16"/>
      </w:rPr>
      <w:instrText xml:space="preserve"> NUMPAGES   \* MERGEFORMAT </w:instrText>
    </w:r>
    <w:r w:rsidRPr="009165E7">
      <w:rPr>
        <w:sz w:val="16"/>
        <w:szCs w:val="16"/>
        <w:lang w:val="fr-CH"/>
      </w:rPr>
      <w:fldChar w:fldCharType="separate"/>
    </w:r>
    <w:r w:rsidR="00C2495C" w:rsidRPr="009165E7">
      <w:rPr>
        <w:noProof/>
        <w:sz w:val="16"/>
        <w:szCs w:val="16"/>
      </w:rPr>
      <w:t>2</w:t>
    </w:r>
    <w:r w:rsidRPr="009165E7">
      <w:rPr>
        <w:sz w:val="16"/>
        <w:szCs w:val="16"/>
        <w:lang w:val="fr-C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F3D34" w:rsidRDefault="005F3D34" w:rsidP="00544D61">
      <w:pPr>
        <w:spacing w:after="0" w:line="240" w:lineRule="auto"/>
      </w:pPr>
      <w:r>
        <w:separator/>
      </w:r>
    </w:p>
  </w:footnote>
  <w:footnote w:type="continuationSeparator" w:id="0">
    <w:p w:rsidR="005F3D34" w:rsidRDefault="005F3D34" w:rsidP="00544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B41A8" w:rsidRPr="003A5339" w:rsidRDefault="00AB41A8" w:rsidP="00AB41A8">
    <w:pPr>
      <w:pStyle w:val="Kopfzeile"/>
      <w:tabs>
        <w:tab w:val="clear" w:pos="9072"/>
        <w:tab w:val="right" w:pos="9639"/>
      </w:tabs>
      <w:rPr>
        <w:lang w:val="en-GB"/>
      </w:rPr>
    </w:pPr>
    <w:r w:rsidRPr="00033D5D">
      <w:rPr>
        <w:noProof/>
        <w:sz w:val="10"/>
        <w:szCs w:val="10"/>
      </w:rPr>
      <mc:AlternateContent>
        <mc:Choice Requires="wps">
          <w:drawing>
            <wp:anchor distT="0" distB="0" distL="114300" distR="114300" simplePos="0" relativeHeight="251661312" behindDoc="0" locked="0" layoutInCell="1" allowOverlap="1" wp14:anchorId="5CA449A5" wp14:editId="25AA1ACE">
              <wp:simplePos x="0" y="0"/>
              <wp:positionH relativeFrom="margin">
                <wp:align>left</wp:align>
              </wp:positionH>
              <wp:positionV relativeFrom="paragraph">
                <wp:posOffset>258445</wp:posOffset>
              </wp:positionV>
              <wp:extent cx="6153150" cy="0"/>
              <wp:effectExtent l="0" t="0" r="0" b="0"/>
              <wp:wrapNone/>
              <wp:docPr id="11" name="Gerader Verbinder 11"/>
              <wp:cNvGraphicFramePr/>
              <a:graphic xmlns:a="http://schemas.openxmlformats.org/drawingml/2006/main">
                <a:graphicData uri="http://schemas.microsoft.com/office/word/2010/wordprocessingShape">
                  <wps:wsp>
                    <wps:cNvCnPr/>
                    <wps:spPr>
                      <a:xfrm>
                        <a:off x="0" y="0"/>
                        <a:ext cx="61531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107E6C2" id="Gerader Verbinder 11"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0.35pt" to="484.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" strokecolor="windowText" strokeweight=".5pt">
              <v:stroke joinstyle="miter"/>
              <w10:wrap anchorx="margin"/>
            </v:line>
          </w:pict>
        </mc:Fallback>
      </mc:AlternateContent>
    </w:r>
    <w:r w:rsidR="003A5339" w:rsidRPr="003A5339">
      <w:rPr>
        <w:lang w:val="en-GB"/>
      </w:rPr>
      <w:t xml:space="preserve">Astronomical Observatory Association </w:t>
    </w:r>
    <w:r w:rsidRPr="003A5339">
      <w:rPr>
        <w:lang w:val="en-GB"/>
      </w:rPr>
      <w:t>Switzerland (</w:t>
    </w:r>
    <w:r w:rsidR="003A5339" w:rsidRPr="003A5339">
      <w:rPr>
        <w:lang w:val="en-GB"/>
      </w:rPr>
      <w:t>AO</w:t>
    </w:r>
    <w:r w:rsidR="003A5339">
      <w:rPr>
        <w:lang w:val="en-GB"/>
      </w:rPr>
      <w:t>AS</w:t>
    </w:r>
    <w:r w:rsidRPr="003A5339">
      <w:rPr>
        <w:lang w:val="en-GB"/>
      </w:rPr>
      <w:t>)</w:t>
    </w:r>
    <w:r w:rsidRPr="003A5339">
      <w:rPr>
        <w:lang w:val="en-GB"/>
      </w:rPr>
      <w:tab/>
      <w:t xml:space="preserve">              www.</w:t>
    </w:r>
    <w:r w:rsidR="007B02EC">
      <w:rPr>
        <w:lang w:val="en-GB"/>
      </w:rPr>
      <w:t>observatories.ch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B41A8" w:rsidRDefault="00271BC8">
    <w:pPr>
      <w:pStyle w:val="Kopfzeile"/>
    </w:pPr>
    <w:r>
      <w:rPr>
        <w:noProof/>
      </w:rPr>
      <w:drawing>
        <wp:inline distT="0" distB="0" distL="0" distR="0">
          <wp:extent cx="6187440" cy="883920"/>
          <wp:effectExtent l="0" t="0" r="381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6187440" cy="883920"/>
                  </a:xfrm>
                  <a:prstGeom prst="rect">
                    <a:avLst/>
                  </a:prstGeom>
                </pic:spPr>
              </pic:pic>
            </a:graphicData>
          </a:graphic>
        </wp:inline>
      </w:drawing>
    </w:r>
  </w:p>
  <w:p w:rsidR="00AB41A8" w:rsidRDefault="00AB41A8">
    <w:pPr>
      <w:pStyle w:val="Kopfzeile"/>
    </w:pPr>
    <w:r w:rsidRPr="00033D5D">
      <w:rPr>
        <w:noProof/>
        <w:sz w:val="10"/>
        <w:szCs w:val="10"/>
      </w:rPr>
      <mc:AlternateContent>
        <mc:Choice Requires="wps">
          <w:drawing>
            <wp:anchor distT="0" distB="0" distL="114300" distR="114300" simplePos="0" relativeHeight="251659264" behindDoc="0" locked="0" layoutInCell="1" allowOverlap="1" wp14:anchorId="6CA3DADE" wp14:editId="6510598D">
              <wp:simplePos x="0" y="0"/>
              <wp:positionH relativeFrom="margin">
                <wp:align>left</wp:align>
              </wp:positionH>
              <wp:positionV relativeFrom="paragraph">
                <wp:posOffset>77470</wp:posOffset>
              </wp:positionV>
              <wp:extent cx="6153150" cy="0"/>
              <wp:effectExtent l="0" t="0" r="0" b="0"/>
              <wp:wrapNone/>
              <wp:docPr id="10" name="Gerader Verbinder 10"/>
              <wp:cNvGraphicFramePr/>
              <a:graphic xmlns:a="http://schemas.openxmlformats.org/drawingml/2006/main">
                <a:graphicData uri="http://schemas.microsoft.com/office/word/2010/wordprocessingShape">
                  <wps:wsp>
                    <wps:cNvCnPr/>
                    <wps:spPr>
                      <a:xfrm>
                        <a:off x="0" y="0"/>
                        <a:ext cx="61531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0FF5CF" id="Gerader Verbinder 10"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1pt" to="484.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" strokecolor="windowText" strokeweight=".5pt">
              <v:stroke joinstyle="miter"/>
              <w10:wrap anchorx="marg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1DC"/>
    <w:rsid w:val="0001773C"/>
    <w:rsid w:val="00033D5D"/>
    <w:rsid w:val="0006466D"/>
    <w:rsid w:val="00070C4B"/>
    <w:rsid w:val="0008052F"/>
    <w:rsid w:val="00084B5D"/>
    <w:rsid w:val="00104D92"/>
    <w:rsid w:val="00151DB8"/>
    <w:rsid w:val="001605ED"/>
    <w:rsid w:val="001B2A48"/>
    <w:rsid w:val="001D266F"/>
    <w:rsid w:val="001D5DF0"/>
    <w:rsid w:val="00201E5E"/>
    <w:rsid w:val="00270EDC"/>
    <w:rsid w:val="00271BC8"/>
    <w:rsid w:val="002C60C4"/>
    <w:rsid w:val="002C6C17"/>
    <w:rsid w:val="002D7F48"/>
    <w:rsid w:val="003139DB"/>
    <w:rsid w:val="003331FC"/>
    <w:rsid w:val="00344082"/>
    <w:rsid w:val="003A5339"/>
    <w:rsid w:val="00405C83"/>
    <w:rsid w:val="004A3AA1"/>
    <w:rsid w:val="004A72B2"/>
    <w:rsid w:val="004C1EAC"/>
    <w:rsid w:val="004E3ED3"/>
    <w:rsid w:val="004F21DC"/>
    <w:rsid w:val="00525A6C"/>
    <w:rsid w:val="00544D61"/>
    <w:rsid w:val="005A7773"/>
    <w:rsid w:val="005C0BFD"/>
    <w:rsid w:val="005C3BE9"/>
    <w:rsid w:val="005D65D9"/>
    <w:rsid w:val="005F3D34"/>
    <w:rsid w:val="00614D65"/>
    <w:rsid w:val="00623CD3"/>
    <w:rsid w:val="00635874"/>
    <w:rsid w:val="00635E48"/>
    <w:rsid w:val="006659AE"/>
    <w:rsid w:val="00673D23"/>
    <w:rsid w:val="00675ABB"/>
    <w:rsid w:val="006818C0"/>
    <w:rsid w:val="006E0130"/>
    <w:rsid w:val="007213DF"/>
    <w:rsid w:val="007736A2"/>
    <w:rsid w:val="007A730A"/>
    <w:rsid w:val="007B02EC"/>
    <w:rsid w:val="007D22FD"/>
    <w:rsid w:val="00823043"/>
    <w:rsid w:val="00882B6B"/>
    <w:rsid w:val="008C1F86"/>
    <w:rsid w:val="008F1A65"/>
    <w:rsid w:val="009165E7"/>
    <w:rsid w:val="0095577F"/>
    <w:rsid w:val="00995A86"/>
    <w:rsid w:val="00A02C28"/>
    <w:rsid w:val="00A408DB"/>
    <w:rsid w:val="00AB41A8"/>
    <w:rsid w:val="00AC12F8"/>
    <w:rsid w:val="00AE0EE0"/>
    <w:rsid w:val="00AF0009"/>
    <w:rsid w:val="00B16E27"/>
    <w:rsid w:val="00B54257"/>
    <w:rsid w:val="00B73B34"/>
    <w:rsid w:val="00B91CF8"/>
    <w:rsid w:val="00BC0D11"/>
    <w:rsid w:val="00BC3B50"/>
    <w:rsid w:val="00BE0C05"/>
    <w:rsid w:val="00C2495C"/>
    <w:rsid w:val="00C456F7"/>
    <w:rsid w:val="00C63C9E"/>
    <w:rsid w:val="00C6640E"/>
    <w:rsid w:val="00C67B87"/>
    <w:rsid w:val="00C763D7"/>
    <w:rsid w:val="00C859D6"/>
    <w:rsid w:val="00C978B4"/>
    <w:rsid w:val="00D24ADD"/>
    <w:rsid w:val="00D4425F"/>
    <w:rsid w:val="00E03C49"/>
    <w:rsid w:val="00E77684"/>
    <w:rsid w:val="00EE2431"/>
    <w:rsid w:val="00F216A2"/>
    <w:rsid w:val="00F52667"/>
    <w:rsid w:val="00F857DA"/>
    <w:rsid w:val="00FA5334"/>
    <w:rsid w:val="00FC64B0"/>
    <w:rsid w:val="00FD0E0C"/>
    <w:rsid w:val="00FD4757"/>
    <w:rsid w:val="00FF367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EEFCAA"/>
  <w15:chartTrackingRefBased/>
  <w15:docId w15:val="{D1A5BDE8-E5F9-4971-8C6E-6FC8BCBAE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44D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44D61"/>
  </w:style>
  <w:style w:type="paragraph" w:styleId="Fuzeile">
    <w:name w:val="footer"/>
    <w:basedOn w:val="Standard"/>
    <w:link w:val="FuzeileZchn"/>
    <w:uiPriority w:val="99"/>
    <w:unhideWhenUsed/>
    <w:rsid w:val="00544D6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44D61"/>
  </w:style>
  <w:style w:type="character" w:styleId="Hyperlink">
    <w:name w:val="Hyperlink"/>
    <w:basedOn w:val="Absatz-Standardschriftart"/>
    <w:uiPriority w:val="99"/>
    <w:unhideWhenUsed/>
    <w:rsid w:val="00033D5D"/>
    <w:rPr>
      <w:color w:val="0563C1" w:themeColor="hyperlink"/>
      <w:u w:val="single"/>
    </w:rPr>
  </w:style>
  <w:style w:type="character" w:styleId="NichtaufgelsteErwhnung">
    <w:name w:val="Unresolved Mention"/>
    <w:basedOn w:val="Absatz-Standardschriftart"/>
    <w:uiPriority w:val="99"/>
    <w:semiHidden/>
    <w:unhideWhenUsed/>
    <w:rsid w:val="00033D5D"/>
    <w:rPr>
      <w:color w:val="808080"/>
      <w:shd w:val="clear" w:color="auto" w:fill="E6E6E6"/>
    </w:rPr>
  </w:style>
  <w:style w:type="paragraph" w:styleId="HTMLVorformatiert">
    <w:name w:val="HTML Preformatted"/>
    <w:basedOn w:val="Standard"/>
    <w:link w:val="HTMLVorformatiertZchn"/>
    <w:uiPriority w:val="99"/>
    <w:unhideWhenUsed/>
    <w:rsid w:val="00C456F7"/>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rsid w:val="00C456F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719672">
      <w:bodyDiv w:val="1"/>
      <w:marLeft w:val="0"/>
      <w:marRight w:val="0"/>
      <w:marTop w:val="0"/>
      <w:marBottom w:val="0"/>
      <w:divBdr>
        <w:top w:val="none" w:sz="0" w:space="0" w:color="auto"/>
        <w:left w:val="none" w:sz="0" w:space="0" w:color="auto"/>
        <w:bottom w:val="none" w:sz="0" w:space="0" w:color="auto"/>
        <w:right w:val="none" w:sz="0" w:space="0" w:color="auto"/>
      </w:divBdr>
    </w:div>
    <w:div w:id="486213207">
      <w:bodyDiv w:val="1"/>
      <w:marLeft w:val="0"/>
      <w:marRight w:val="0"/>
      <w:marTop w:val="0"/>
      <w:marBottom w:val="0"/>
      <w:divBdr>
        <w:top w:val="none" w:sz="0" w:space="0" w:color="auto"/>
        <w:left w:val="none" w:sz="0" w:space="0" w:color="auto"/>
        <w:bottom w:val="none" w:sz="0" w:space="0" w:color="auto"/>
        <w:right w:val="none" w:sz="0" w:space="0" w:color="auto"/>
      </w:divBdr>
    </w:div>
    <w:div w:id="791945873">
      <w:bodyDiv w:val="1"/>
      <w:marLeft w:val="0"/>
      <w:marRight w:val="0"/>
      <w:marTop w:val="0"/>
      <w:marBottom w:val="0"/>
      <w:divBdr>
        <w:top w:val="none" w:sz="0" w:space="0" w:color="auto"/>
        <w:left w:val="none" w:sz="0" w:space="0" w:color="auto"/>
        <w:bottom w:val="none" w:sz="0" w:space="0" w:color="auto"/>
        <w:right w:val="none" w:sz="0" w:space="0" w:color="auto"/>
      </w:divBdr>
    </w:div>
    <w:div w:id="1413745949">
      <w:bodyDiv w:val="1"/>
      <w:marLeft w:val="0"/>
      <w:marRight w:val="0"/>
      <w:marTop w:val="0"/>
      <w:marBottom w:val="0"/>
      <w:divBdr>
        <w:top w:val="none" w:sz="0" w:space="0" w:color="auto"/>
        <w:left w:val="none" w:sz="0" w:space="0" w:color="auto"/>
        <w:bottom w:val="none" w:sz="0" w:space="0" w:color="auto"/>
        <w:right w:val="none" w:sz="0" w:space="0" w:color="auto"/>
      </w:divBdr>
    </w:div>
    <w:div w:id="152096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ernwarte-schafmatt.ch/"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www.observatories.ch/" TargetMode="External"/><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observatories.ch/"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jonas.schenker@sunrise.ch" TargetMode="External"/><Relationship Id="rId4" Type="http://schemas.openxmlformats.org/officeDocument/2006/relationships/footnotes" Target="footnotes.xml"/><Relationship Id="rId9" Type="http://schemas.openxmlformats.org/officeDocument/2006/relationships/hyperlink" Target="http://www.observatories.ch/competences.htm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719</Words>
  <Characters>4534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Minor Planets Observers Switzerland (MPOS)</vt:lpstr>
    </vt:vector>
  </TitlesOfParts>
  <Company/>
  <LinksUpToDate>false</LinksUpToDate>
  <CharactersWithSpaces>5243</CharactersWithSpaces>
  <SharedDoc>false</SharedDoc>
  <HyperlinkBase>http://www.minorplanets.ch</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Minor Planets Observers Switzerland (MPOS)</dc:title>
  <dc:subject/>
  <dc:creator>Jonas Schenker</dc:creator>
  <cp:keywords/>
  <dc:description/>
  <cp:lastModifiedBy>Jonas Schenker</cp:lastModifiedBy>
  <cp:revision>7</cp:revision>
  <dcterms:created xsi:type="dcterms:W3CDTF">2020-04-25T17:16:00Z</dcterms:created>
  <dcterms:modified xsi:type="dcterms:W3CDTF">2020-05-01T22:30:00Z</dcterms:modified>
</cp:coreProperties>
</file>