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818C0" w:rsidRDefault="00C2495C" w:rsidP="00AB41A8">
      <w:pPr>
        <w:rPr>
          <w:rFonts w:cstheme="minorHAnsi"/>
        </w:rPr>
      </w:pPr>
      <w:r w:rsidRPr="00C2495C">
        <w:rPr>
          <w:rFonts w:cstheme="minorHAnsi"/>
          <w:noProof/>
        </w:rPr>
        <mc:AlternateContent>
          <mc:Choice Requires="wps">
            <w:drawing>
              <wp:anchor distT="45720" distB="45720" distL="114300" distR="114300" simplePos="0" relativeHeight="251659264" behindDoc="0" locked="0" layoutInCell="1" allowOverlap="1">
                <wp:simplePos x="0" y="0"/>
                <wp:positionH relativeFrom="margin">
                  <wp:posOffset>4764376</wp:posOffset>
                </wp:positionH>
                <wp:positionV relativeFrom="page">
                  <wp:posOffset>1446530</wp:posOffset>
                </wp:positionV>
                <wp:extent cx="1506220" cy="28575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220" cy="285750"/>
                        </a:xfrm>
                        <a:prstGeom prst="rect">
                          <a:avLst/>
                        </a:prstGeom>
                        <a:solidFill>
                          <a:srgbClr val="FFFFFF"/>
                        </a:solidFill>
                        <a:ln w="9525">
                          <a:noFill/>
                          <a:miter lim="800000"/>
                          <a:headEnd/>
                          <a:tailEnd/>
                        </a:ln>
                      </wps:spPr>
                      <wps:txbx>
                        <w:txbxContent>
                          <w:p w:rsidR="00C2495C" w:rsidRPr="00C6640E" w:rsidRDefault="001A4DBF">
                            <w:hyperlink r:id="rId6" w:history="1">
                              <w:r w:rsidR="00C6640E" w:rsidRPr="00C6640E">
                                <w:rPr>
                                  <w:rStyle w:val="Hyperlink"/>
                                  <w:u w:val="none"/>
                                </w:rPr>
                                <w:t>www.observatories.ch</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75.15pt;margin-top:113.9pt;width:118.6pt;height: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" stroked="f">
                <v:textbox>
                  <w:txbxContent>
                    <w:p w:rsidR="00C2495C" w:rsidRPr="00C6640E" w:rsidRDefault="001A4DBF">
                      <w:hyperlink r:id="rId7" w:history="1">
                        <w:r w:rsidR="00C6640E" w:rsidRPr="00C6640E">
                          <w:rPr>
                            <w:rStyle w:val="Hyperlink"/>
                            <w:u w:val="none"/>
                          </w:rPr>
                          <w:t>www.observatories.ch</w:t>
                        </w:r>
                      </w:hyperlink>
                    </w:p>
                  </w:txbxContent>
                </v:textbox>
                <w10:wrap anchorx="margin" anchory="page"/>
              </v:shape>
            </w:pict>
          </mc:Fallback>
        </mc:AlternateContent>
      </w:r>
      <w:r w:rsidR="00C978B4">
        <w:rPr>
          <w:rFonts w:cstheme="minorHAnsi"/>
        </w:rPr>
        <w:t>Autor:</w:t>
      </w:r>
      <w:r w:rsidR="00FD4757">
        <w:rPr>
          <w:rFonts w:cstheme="minorHAnsi"/>
        </w:rPr>
        <w:t xml:space="preserve"> </w:t>
      </w:r>
      <w:r w:rsidR="00C763D7">
        <w:rPr>
          <w:rFonts w:cstheme="minorHAnsi"/>
        </w:rPr>
        <w:t xml:space="preserve"> Jonas Schenker</w:t>
      </w:r>
      <w:r w:rsidR="00104D92">
        <w:rPr>
          <w:rFonts w:cstheme="minorHAnsi"/>
        </w:rPr>
        <w:t>, Schweizerische Astronomische Gesellschaft SAG</w:t>
      </w:r>
    </w:p>
    <w:p w:rsidR="00C763D7" w:rsidRPr="00AF0009" w:rsidRDefault="00C763D7" w:rsidP="00AB41A8">
      <w:pPr>
        <w:rPr>
          <w:rFonts w:cstheme="minorHAnsi"/>
          <w:b/>
          <w:bCs/>
          <w:sz w:val="24"/>
          <w:szCs w:val="24"/>
        </w:rPr>
      </w:pPr>
      <w:r>
        <w:rPr>
          <w:rFonts w:cstheme="minorHAnsi"/>
        </w:rPr>
        <w:br/>
      </w:r>
      <w:r w:rsidRPr="00AF0009">
        <w:rPr>
          <w:rFonts w:cstheme="minorHAnsi"/>
          <w:b/>
          <w:bCs/>
          <w:sz w:val="24"/>
          <w:szCs w:val="24"/>
        </w:rPr>
        <w:t xml:space="preserve">Formular zur Erhebung </w:t>
      </w:r>
      <w:r w:rsidR="00AF0009" w:rsidRPr="00AF0009">
        <w:rPr>
          <w:rFonts w:cstheme="minorHAnsi"/>
          <w:b/>
          <w:bCs/>
          <w:sz w:val="24"/>
          <w:szCs w:val="24"/>
        </w:rPr>
        <w:t xml:space="preserve">von </w:t>
      </w:r>
      <w:r w:rsidRPr="00AF0009">
        <w:rPr>
          <w:rFonts w:cstheme="minorHAnsi"/>
          <w:b/>
          <w:bCs/>
          <w:sz w:val="24"/>
          <w:szCs w:val="24"/>
        </w:rPr>
        <w:t>Sternwarten-Daten</w:t>
      </w:r>
    </w:p>
    <w:p w:rsidR="008C1F86" w:rsidRDefault="00AF0009" w:rsidP="008C1F86">
      <w:pPr>
        <w:jc w:val="both"/>
        <w:rPr>
          <w:rFonts w:cstheme="minorHAnsi"/>
        </w:rPr>
      </w:pPr>
      <w:r>
        <w:rPr>
          <w:rFonts w:cstheme="minorHAnsi"/>
        </w:rPr>
        <w:t xml:space="preserve">Immer häufiger werden </w:t>
      </w:r>
      <w:r w:rsidR="0006466D">
        <w:rPr>
          <w:rFonts w:cstheme="minorHAnsi"/>
        </w:rPr>
        <w:t>gewisse</w:t>
      </w:r>
      <w:r>
        <w:rPr>
          <w:rFonts w:cstheme="minorHAnsi"/>
        </w:rPr>
        <w:t xml:space="preserve"> astronomische Beobachtungen und Aufzeichnungen hauptsächlich von Amateurastronomen vorgenommen. In Abhängigkeit eigener Interessen sowie des zur Verfügung stehenden Equipments haben sich</w:t>
      </w:r>
      <w:r w:rsidR="00FD0E0C">
        <w:rPr>
          <w:rFonts w:cstheme="minorHAnsi"/>
        </w:rPr>
        <w:t xml:space="preserve"> die Amateure </w:t>
      </w:r>
      <w:r>
        <w:rPr>
          <w:rFonts w:cstheme="minorHAnsi"/>
        </w:rPr>
        <w:t xml:space="preserve">meist auf bestimmte Tätigkeitsgebiete spezialisiert und darin hohe Kompetenzen erworben. Praktisch um jede Sternwarte oder private Beobachtungsstation scharen sich entsprechende </w:t>
      </w:r>
      <w:r w:rsidR="0006466D">
        <w:rPr>
          <w:rFonts w:cstheme="minorHAnsi"/>
        </w:rPr>
        <w:t xml:space="preserve">ausgewiesene </w:t>
      </w:r>
      <w:r>
        <w:rPr>
          <w:rFonts w:cstheme="minorHAnsi"/>
        </w:rPr>
        <w:t xml:space="preserve">Spezialisten. </w:t>
      </w:r>
      <w:r w:rsidR="008C1F86">
        <w:rPr>
          <w:rFonts w:cstheme="minorHAnsi"/>
        </w:rPr>
        <w:t>Für manche Beobachtungskampagne wäre es zudem wünschenswert</w:t>
      </w:r>
      <w:r w:rsidR="00C63C9E">
        <w:rPr>
          <w:rFonts w:cstheme="minorHAnsi"/>
        </w:rPr>
        <w:t xml:space="preserve"> oder ist es sogar notwendig, dass</w:t>
      </w:r>
      <w:r w:rsidR="008C1F86">
        <w:rPr>
          <w:rFonts w:cstheme="minorHAnsi"/>
        </w:rPr>
        <w:t xml:space="preserve"> mehrere Resultate vorliegen, die womöglich von verschiedenen Standorten aus erzielt wurden. Deshalb gilt es, das "verstreute" Fachwissen </w:t>
      </w:r>
      <w:r w:rsidR="00FD0E0C">
        <w:rPr>
          <w:rFonts w:cstheme="minorHAnsi"/>
        </w:rPr>
        <w:t>und das da</w:t>
      </w:r>
      <w:r w:rsidR="0008052F">
        <w:rPr>
          <w:rFonts w:cstheme="minorHAnsi"/>
        </w:rPr>
        <w:t xml:space="preserve">für erforderliche </w:t>
      </w:r>
      <w:r w:rsidR="00FD0E0C">
        <w:rPr>
          <w:rFonts w:cstheme="minorHAnsi"/>
        </w:rPr>
        <w:t xml:space="preserve">Equipment </w:t>
      </w:r>
      <w:r w:rsidR="008C1F86">
        <w:rPr>
          <w:rFonts w:cstheme="minorHAnsi"/>
        </w:rPr>
        <w:t>zusammen zu führen</w:t>
      </w:r>
      <w:r w:rsidR="0008052F">
        <w:rPr>
          <w:rFonts w:cstheme="minorHAnsi"/>
        </w:rPr>
        <w:t xml:space="preserve"> und auf zu zeigen.</w:t>
      </w:r>
    </w:p>
    <w:p w:rsidR="00070C4B" w:rsidRDefault="00B91CF8" w:rsidP="00070C4B">
      <w:pPr>
        <w:jc w:val="both"/>
        <w:rPr>
          <w:rFonts w:cstheme="minorHAnsi"/>
        </w:rPr>
      </w:pPr>
      <w:r w:rsidRPr="00405C83">
        <w:rPr>
          <w:rFonts w:cstheme="minorHAnsi"/>
          <w:sz w:val="16"/>
          <w:szCs w:val="16"/>
        </w:rPr>
        <w:br/>
      </w:r>
      <w:r w:rsidR="00FD0E0C">
        <w:rPr>
          <w:rFonts w:cstheme="minorHAnsi"/>
        </w:rPr>
        <w:t>Bekanntermassen spiegeln sich d</w:t>
      </w:r>
      <w:r w:rsidR="008C1F86">
        <w:rPr>
          <w:rFonts w:cstheme="minorHAnsi"/>
        </w:rPr>
        <w:t xml:space="preserve">ie verschiedenen </w:t>
      </w:r>
      <w:r>
        <w:rPr>
          <w:rFonts w:cstheme="minorHAnsi"/>
        </w:rPr>
        <w:t xml:space="preserve">Tätigkeitsgebiete </w:t>
      </w:r>
      <w:r w:rsidR="008C1F86">
        <w:rPr>
          <w:rFonts w:cstheme="minorHAnsi"/>
        </w:rPr>
        <w:t>in den einzelnen Fachgruppen</w:t>
      </w:r>
      <w:r w:rsidR="00FD0E0C">
        <w:rPr>
          <w:rFonts w:cstheme="minorHAnsi"/>
        </w:rPr>
        <w:t>, wie z.B.:</w:t>
      </w:r>
      <w:r w:rsidR="00FD0E0C">
        <w:rPr>
          <w:rFonts w:cstheme="minorHAnsi"/>
        </w:rPr>
        <w:br/>
        <w:t>Sonnenbeobachtung – Meteorastronomie – Sternbedeckungen – Spektroskopie – Radioastronomie – Kleinplaneten – Variable – Astrofotografie – Planetarien</w:t>
      </w:r>
      <w:r w:rsidR="00070C4B">
        <w:rPr>
          <w:rFonts w:cstheme="minorHAnsi"/>
        </w:rPr>
        <w:t>.</w:t>
      </w:r>
    </w:p>
    <w:p w:rsidR="00405C83" w:rsidRPr="00405C83" w:rsidRDefault="00B91CF8" w:rsidP="00070C4B">
      <w:pPr>
        <w:jc w:val="both"/>
        <w:rPr>
          <w:rFonts w:cstheme="minorHAnsi"/>
        </w:rPr>
      </w:pPr>
      <w:r w:rsidRPr="00405C83">
        <w:rPr>
          <w:rFonts w:cstheme="minorHAnsi"/>
          <w:sz w:val="16"/>
          <w:szCs w:val="16"/>
        </w:rPr>
        <w:br/>
      </w:r>
      <w:r w:rsidR="00070C4B">
        <w:rPr>
          <w:rFonts w:cstheme="minorHAnsi"/>
        </w:rPr>
        <w:t xml:space="preserve">Für den umgekehrten Fall soll nun eine Plattform entstehen, welche </w:t>
      </w:r>
      <w:r w:rsidR="003139DB">
        <w:rPr>
          <w:rFonts w:cstheme="minorHAnsi"/>
        </w:rPr>
        <w:t xml:space="preserve">ganz </w:t>
      </w:r>
      <w:r w:rsidR="00070C4B">
        <w:rPr>
          <w:rFonts w:cstheme="minorHAnsi"/>
        </w:rPr>
        <w:t xml:space="preserve">den Sternwarten und Beobachtungsstationen gewidmet ist: Die neue Webseite </w:t>
      </w:r>
      <w:hyperlink r:id="rId8" w:history="1">
        <w:r w:rsidR="00C6640E" w:rsidRPr="00C6640E">
          <w:rPr>
            <w:rStyle w:val="Hyperlink"/>
            <w:rFonts w:cstheme="minorHAnsi"/>
            <w:u w:val="none"/>
          </w:rPr>
          <w:t>www.observatories.ch</w:t>
        </w:r>
      </w:hyperlink>
      <w:r w:rsidR="00AF0009">
        <w:rPr>
          <w:rFonts w:cstheme="minorHAnsi"/>
        </w:rPr>
        <w:t xml:space="preserve"> </w:t>
      </w:r>
      <w:r w:rsidR="00070C4B">
        <w:rPr>
          <w:rFonts w:cstheme="minorHAnsi"/>
        </w:rPr>
        <w:t>soll aufzeigen, wo welches Equipment zur Verfügung steht und wer damit welche Kompetenzen erworben hat.</w:t>
      </w:r>
      <w:r w:rsidR="00AF0009">
        <w:rPr>
          <w:rFonts w:cstheme="minorHAnsi"/>
        </w:rPr>
        <w:t xml:space="preserve"> </w:t>
      </w:r>
      <w:r w:rsidR="00070C4B">
        <w:rPr>
          <w:rFonts w:cstheme="minorHAnsi"/>
        </w:rPr>
        <w:t xml:space="preserve">Dies erlaubt </w:t>
      </w:r>
      <w:r w:rsidR="0008052F">
        <w:rPr>
          <w:rFonts w:cstheme="minorHAnsi"/>
        </w:rPr>
        <w:t>eine gezielte</w:t>
      </w:r>
      <w:r w:rsidR="00070C4B">
        <w:rPr>
          <w:rFonts w:cstheme="minorHAnsi"/>
        </w:rPr>
        <w:t xml:space="preserve"> Kontaktaufnahme und fördert den Informationssautausch unter Gleichgesinnten. </w:t>
      </w:r>
      <w:r w:rsidR="003139DB">
        <w:rPr>
          <w:rFonts w:cstheme="minorHAnsi"/>
        </w:rPr>
        <w:t xml:space="preserve">In Abhängigkeit des Equipments (z.B. Optik, Kamera, etc.) und des Standortes (z.B. Topologie, Wetter, etc.) können so auch kurzfristige Beobachtungskampagnen vereinbart und gestartet werden. </w:t>
      </w:r>
      <w:r w:rsidR="00A408DB">
        <w:rPr>
          <w:rFonts w:cstheme="minorHAnsi"/>
        </w:rPr>
        <w:t xml:space="preserve">Ein weiteres Highlight bilden die live-Übertragungen aus Sternwarte oder Teleskop, die miteinander über eine Video-Konferenz-Software in Kontakt stehen. Aha-Erlebnisse </w:t>
      </w:r>
      <w:r w:rsidR="002C60C4">
        <w:rPr>
          <w:rFonts w:cstheme="minorHAnsi"/>
        </w:rPr>
        <w:t xml:space="preserve">sind damit </w:t>
      </w:r>
      <w:r w:rsidR="00A408DB">
        <w:rPr>
          <w:rFonts w:cstheme="minorHAnsi"/>
        </w:rPr>
        <w:t>garantiert!</w:t>
      </w:r>
    </w:p>
    <w:p w:rsidR="00A02C28" w:rsidRDefault="00405C83" w:rsidP="00070C4B">
      <w:pPr>
        <w:jc w:val="both"/>
        <w:rPr>
          <w:rFonts w:cstheme="minorHAnsi"/>
        </w:rPr>
      </w:pPr>
      <w:r w:rsidRPr="00405C83">
        <w:rPr>
          <w:rFonts w:cstheme="minorHAnsi"/>
          <w:sz w:val="16"/>
          <w:szCs w:val="16"/>
        </w:rPr>
        <w:br/>
      </w:r>
      <w:r w:rsidR="006E0130">
        <w:rPr>
          <w:rFonts w:cstheme="minorHAnsi"/>
        </w:rPr>
        <w:t>Dieses Formular dient zur Erhebung der Sternwarten- resp. der Stationsdaten sowie die Tätigkeitsgebiete (Kompetenzen), die damit bedient werden können. Alle Angaben sind von und für Amateurastronomen, jedoch öffentlich zugänglich (zurzeit ist kein passwortgeschützter Bereich vorgesehen).</w:t>
      </w:r>
      <w:r w:rsidR="00A02C28">
        <w:rPr>
          <w:rFonts w:cstheme="minorHAnsi"/>
        </w:rPr>
        <w:t xml:space="preserve"> Bei </w:t>
      </w:r>
      <w:r w:rsidR="00623CD3">
        <w:rPr>
          <w:rFonts w:cstheme="minorHAnsi"/>
        </w:rPr>
        <w:t xml:space="preserve">einigen Angaben </w:t>
      </w:r>
      <w:r w:rsidR="00A02C28">
        <w:rPr>
          <w:rFonts w:cstheme="minorHAnsi"/>
        </w:rPr>
        <w:t>kann entschieden werden, ob sie öffentlich einsehbar sein soll</w:t>
      </w:r>
      <w:r w:rsidR="00623CD3">
        <w:rPr>
          <w:rFonts w:cstheme="minorHAnsi"/>
        </w:rPr>
        <w:t>en</w:t>
      </w:r>
      <w:r w:rsidR="00A02C28">
        <w:rPr>
          <w:rFonts w:cstheme="minorHAnsi"/>
        </w:rPr>
        <w:t xml:space="preserve"> oder nicht. Allf</w:t>
      </w:r>
      <w:r w:rsidR="00623CD3">
        <w:rPr>
          <w:rFonts w:cstheme="minorHAnsi"/>
        </w:rPr>
        <w:t>ällige</w:t>
      </w:r>
      <w:r w:rsidR="00A02C28">
        <w:rPr>
          <w:rFonts w:cstheme="minorHAnsi"/>
        </w:rPr>
        <w:t xml:space="preserve"> Kontaktangaben (e-mail) w</w:t>
      </w:r>
      <w:r w:rsidR="00614D65">
        <w:rPr>
          <w:rFonts w:cstheme="minorHAnsi"/>
        </w:rPr>
        <w:t>erden</w:t>
      </w:r>
      <w:r w:rsidR="00A02C28">
        <w:rPr>
          <w:rFonts w:cstheme="minorHAnsi"/>
        </w:rPr>
        <w:t xml:space="preserve"> als Bild hinterlegt</w:t>
      </w:r>
      <w:r w:rsidR="001D266F">
        <w:rPr>
          <w:rFonts w:cstheme="minorHAnsi"/>
        </w:rPr>
        <w:t xml:space="preserve">, nicht verlinkt </w:t>
      </w:r>
      <w:r w:rsidR="00A02C28">
        <w:rPr>
          <w:rFonts w:cstheme="minorHAnsi"/>
        </w:rPr>
        <w:t>und k</w:t>
      </w:r>
      <w:r w:rsidR="00614D65">
        <w:rPr>
          <w:rFonts w:cstheme="minorHAnsi"/>
        </w:rPr>
        <w:t xml:space="preserve">önnen </w:t>
      </w:r>
      <w:r w:rsidR="001D266F">
        <w:rPr>
          <w:rFonts w:cstheme="minorHAnsi"/>
        </w:rPr>
        <w:t xml:space="preserve">demnach </w:t>
      </w:r>
      <w:r w:rsidR="00A02C28">
        <w:rPr>
          <w:rFonts w:cstheme="minorHAnsi"/>
        </w:rPr>
        <w:t>nicht bespamt werden.</w:t>
      </w:r>
    </w:p>
    <w:p w:rsidR="00614D65" w:rsidRDefault="00405C83" w:rsidP="00070C4B">
      <w:pPr>
        <w:jc w:val="both"/>
        <w:rPr>
          <w:rFonts w:cstheme="minorHAnsi"/>
        </w:rPr>
      </w:pPr>
      <w:r w:rsidRPr="00405C83">
        <w:rPr>
          <w:rFonts w:cstheme="minorHAnsi"/>
          <w:sz w:val="16"/>
          <w:szCs w:val="16"/>
        </w:rPr>
        <w:br/>
      </w:r>
      <w:r w:rsidR="00E03C49">
        <w:rPr>
          <w:rFonts w:cstheme="minorHAnsi"/>
        </w:rPr>
        <w:t xml:space="preserve">Die Plattform ist </w:t>
      </w:r>
      <w:r w:rsidR="00BC3B50">
        <w:rPr>
          <w:rFonts w:cstheme="minorHAnsi"/>
        </w:rPr>
        <w:t>in Englisch</w:t>
      </w:r>
      <w:r w:rsidR="00E03C49">
        <w:rPr>
          <w:rFonts w:cstheme="minorHAnsi"/>
        </w:rPr>
        <w:t xml:space="preserve"> gehalten. Zum Einen wollen wir auch die Kollegen aus der Romandie und des Tessins gewinnen, zum Anderen wollen wir uns auch international vernetzen. </w:t>
      </w:r>
    </w:p>
    <w:p w:rsidR="00E03C49" w:rsidRDefault="00E03C49" w:rsidP="00070C4B">
      <w:pPr>
        <w:jc w:val="both"/>
        <w:rPr>
          <w:rFonts w:cstheme="minorHAnsi"/>
        </w:rPr>
      </w:pPr>
      <w:r>
        <w:rPr>
          <w:rFonts w:cstheme="minorHAnsi"/>
        </w:rPr>
        <w:t xml:space="preserve">Die </w:t>
      </w:r>
      <w:r w:rsidR="00B54257">
        <w:rPr>
          <w:rFonts w:cstheme="minorHAnsi"/>
        </w:rPr>
        <w:t xml:space="preserve">zur Auswahl stehenden </w:t>
      </w:r>
      <w:r>
        <w:rPr>
          <w:rFonts w:cstheme="minorHAnsi"/>
        </w:rPr>
        <w:t>Tätigkeitsgebiete (Kompetenzen) sind unter "Competences" erfasst</w:t>
      </w:r>
      <w:r w:rsidR="00B54257">
        <w:rPr>
          <w:rFonts w:cstheme="minorHAnsi"/>
        </w:rPr>
        <w:t xml:space="preserve">. Diese </w:t>
      </w:r>
      <w:r>
        <w:rPr>
          <w:rFonts w:cstheme="minorHAnsi"/>
        </w:rPr>
        <w:t>werden gemäss Euren Angaben laufend ausgebaut.</w:t>
      </w:r>
    </w:p>
    <w:p w:rsidR="00E03C49" w:rsidRDefault="00E03C49" w:rsidP="00070C4B">
      <w:pPr>
        <w:jc w:val="both"/>
        <w:rPr>
          <w:rFonts w:cstheme="minorHAnsi"/>
        </w:rPr>
      </w:pPr>
      <w:r>
        <w:rPr>
          <w:rFonts w:cstheme="minorHAnsi"/>
        </w:rPr>
        <w:t xml:space="preserve">Als Beispiel sind die Angaben der Sternwarte Schafmatt aufgeführt, sowohl auf der Webseite als auch im Formular. Zur Einreichung der Daten können die Formulareinträge einfach überschrieben und gespeichert und das Dokument an </w:t>
      </w:r>
      <w:hyperlink r:id="rId9" w:history="1">
        <w:r w:rsidRPr="00614AAE">
          <w:rPr>
            <w:rStyle w:val="Hyperlink"/>
            <w:rFonts w:cstheme="minorHAnsi"/>
          </w:rPr>
          <w:t>jonas.schenker@sunrise.ch</w:t>
        </w:r>
      </w:hyperlink>
      <w:r>
        <w:rPr>
          <w:rFonts w:cstheme="minorHAnsi"/>
        </w:rPr>
        <w:t xml:space="preserve"> gesendet werden. </w:t>
      </w:r>
      <w:r w:rsidR="00405C83">
        <w:rPr>
          <w:rFonts w:cstheme="minorHAnsi"/>
        </w:rPr>
        <w:t xml:space="preserve">Gewünscht ist </w:t>
      </w:r>
      <w:r>
        <w:rPr>
          <w:rFonts w:cstheme="minorHAnsi"/>
        </w:rPr>
        <w:t>auch ein Bild der Sternwarte oder der Beobachtungsstation in einer Auflösung von mind. 1920x 1280 Pixel.</w:t>
      </w:r>
    </w:p>
    <w:p w:rsidR="00673D23" w:rsidRDefault="00673D23" w:rsidP="00070C4B">
      <w:pPr>
        <w:jc w:val="both"/>
        <w:rPr>
          <w:rFonts w:cstheme="minorHAnsi"/>
        </w:rPr>
      </w:pPr>
      <w:r>
        <w:rPr>
          <w:rFonts w:cstheme="minorHAnsi"/>
        </w:rPr>
        <w:t>Die folgenden Seiten enthalten die Formularfelder, gezeigt am Beispiel der Sternwarte Schafmatt:</w:t>
      </w:r>
    </w:p>
    <w:p w:rsidR="00FF367A" w:rsidRDefault="00FF367A">
      <w:pPr>
        <w:rPr>
          <w:rFonts w:cstheme="minorHAnsi"/>
          <w:b/>
          <w:bCs/>
          <w:sz w:val="24"/>
          <w:szCs w:val="24"/>
          <w:u w:val="single"/>
        </w:rPr>
      </w:pPr>
      <w:r>
        <w:rPr>
          <w:rFonts w:cstheme="minorHAnsi"/>
          <w:b/>
          <w:bCs/>
          <w:sz w:val="24"/>
          <w:szCs w:val="24"/>
          <w:u w:val="single"/>
        </w:rPr>
        <w:br w:type="page"/>
      </w:r>
    </w:p>
    <w:p w:rsidR="00E03C49" w:rsidRPr="00673D23" w:rsidRDefault="00673D23" w:rsidP="00070C4B">
      <w:pPr>
        <w:jc w:val="both"/>
        <w:rPr>
          <w:rFonts w:cstheme="minorHAnsi"/>
        </w:rPr>
      </w:pPr>
      <w:r w:rsidRPr="005D65D9">
        <w:rPr>
          <w:rFonts w:cstheme="minorHAnsi"/>
          <w:b/>
          <w:bCs/>
          <w:sz w:val="24"/>
          <w:szCs w:val="24"/>
          <w:u w:val="single"/>
        </w:rPr>
        <w:lastRenderedPageBreak/>
        <w:t>Daten zur Sternwarte</w:t>
      </w:r>
      <w:r w:rsidR="005D65D9" w:rsidRPr="005D65D9">
        <w:rPr>
          <w:rFonts w:cstheme="minorHAnsi"/>
          <w:b/>
          <w:bCs/>
          <w:sz w:val="24"/>
          <w:szCs w:val="24"/>
          <w:u w:val="single"/>
        </w:rPr>
        <w:t xml:space="preserve"> </w:t>
      </w:r>
      <w:r w:rsidRPr="005D65D9">
        <w:rPr>
          <w:rFonts w:cstheme="minorHAnsi"/>
          <w:b/>
          <w:bCs/>
          <w:sz w:val="24"/>
          <w:szCs w:val="24"/>
          <w:u w:val="single"/>
        </w:rPr>
        <w:t>/ Beobachtungsstation</w:t>
      </w:r>
      <w:r>
        <w:rPr>
          <w:rFonts w:cstheme="minorHAnsi"/>
        </w:rPr>
        <w:tab/>
      </w:r>
      <w:r>
        <w:rPr>
          <w:rFonts w:cstheme="minorHAnsi"/>
        </w:rPr>
        <w:tab/>
      </w:r>
      <w:r>
        <w:rPr>
          <w:rFonts w:cstheme="minorHAnsi"/>
        </w:rPr>
        <w:tab/>
        <w:t>(</w:t>
      </w:r>
      <w:r w:rsidRPr="00673D23">
        <w:rPr>
          <w:rFonts w:cstheme="minorHAnsi"/>
          <w:color w:val="4472C4" w:themeColor="accent1"/>
        </w:rPr>
        <w:t>blau:</w:t>
      </w:r>
      <w:r>
        <w:rPr>
          <w:rFonts w:cstheme="minorHAnsi"/>
        </w:rPr>
        <w:t xml:space="preserve"> </w:t>
      </w:r>
      <w:r w:rsidRPr="00673D23">
        <w:rPr>
          <w:rFonts w:cstheme="minorHAnsi"/>
        </w:rPr>
        <w:t>zu überschreibende Angaben</w:t>
      </w:r>
      <w:r>
        <w:rPr>
          <w:rFonts w:cstheme="minorHAnsi"/>
        </w:rPr>
        <w:t>)</w:t>
      </w:r>
    </w:p>
    <w:p w:rsidR="00673D23" w:rsidRDefault="00673D23" w:rsidP="00070C4B">
      <w:pPr>
        <w:jc w:val="both"/>
        <w:rPr>
          <w:rFonts w:cstheme="minorHAnsi"/>
        </w:rPr>
      </w:pPr>
      <w:r>
        <w:rPr>
          <w:rFonts w:cstheme="minorHAnsi"/>
        </w:rPr>
        <w:t xml:space="preserve">Name der Sternwarte / Beobachtungsstation: </w:t>
      </w:r>
      <w:r>
        <w:rPr>
          <w:rFonts w:cstheme="minorHAnsi"/>
        </w:rPr>
        <w:tab/>
      </w:r>
      <w:r w:rsidRPr="00673D23">
        <w:rPr>
          <w:rFonts w:cstheme="minorHAnsi"/>
          <w:color w:val="4472C4" w:themeColor="accent1"/>
        </w:rPr>
        <w:t>Sternwarte Schafmatt</w:t>
      </w:r>
    </w:p>
    <w:p w:rsidR="00AE0EE0" w:rsidRPr="00AE0EE0" w:rsidRDefault="00AE0EE0" w:rsidP="00AE0EE0">
      <w:pPr>
        <w:rPr>
          <w:rFonts w:cstheme="minorHAnsi"/>
          <w:color w:val="4472C4" w:themeColor="accent1"/>
        </w:rPr>
      </w:pPr>
      <w:r>
        <w:rPr>
          <w:rFonts w:cstheme="minorHAnsi"/>
        </w:rPr>
        <w:t>Organisation/Institute/Club/Private</w:t>
      </w:r>
      <w:r w:rsidR="00673D23">
        <w:rPr>
          <w:rFonts w:cstheme="minorHAnsi"/>
        </w:rPr>
        <w:t>:</w:t>
      </w:r>
      <w:r>
        <w:rPr>
          <w:rFonts w:cstheme="minorHAnsi"/>
        </w:rPr>
        <w:tab/>
      </w:r>
      <w:r>
        <w:rPr>
          <w:rFonts w:cstheme="minorHAnsi"/>
        </w:rPr>
        <w:tab/>
      </w:r>
      <w:r w:rsidR="00673D23" w:rsidRPr="00673D23">
        <w:rPr>
          <w:rFonts w:cstheme="minorHAnsi"/>
          <w:color w:val="4472C4" w:themeColor="accent1"/>
        </w:rPr>
        <w:t>Astronomische Vereinigung Aarau</w:t>
      </w:r>
      <w:r w:rsidR="00673D23">
        <w:rPr>
          <w:rFonts w:cstheme="minorHAnsi"/>
          <w:color w:val="4472C4" w:themeColor="accent1"/>
        </w:rPr>
        <w:tab/>
      </w:r>
      <w:r w:rsidR="00673D23" w:rsidRPr="00673D23">
        <w:rPr>
          <w:rFonts w:cstheme="minorHAnsi"/>
        </w:rPr>
        <w:t>(oder:</w:t>
      </w:r>
      <w:r>
        <w:rPr>
          <w:rFonts w:cstheme="minorHAnsi"/>
        </w:rPr>
        <w:t xml:space="preserve"> </w:t>
      </w:r>
      <w:r w:rsidR="00673D23">
        <w:rPr>
          <w:rFonts w:cstheme="minorHAnsi"/>
          <w:color w:val="4472C4" w:themeColor="accent1"/>
        </w:rPr>
        <w:t>privat</w:t>
      </w:r>
      <w:r>
        <w:rPr>
          <w:rFonts w:cstheme="minorHAnsi"/>
          <w:color w:val="4472C4" w:themeColor="accent1"/>
        </w:rPr>
        <w:t>e</w:t>
      </w:r>
      <w:r w:rsidR="00673D23">
        <w:rPr>
          <w:rFonts w:cstheme="minorHAnsi"/>
        </w:rPr>
        <w:t>)</w:t>
      </w:r>
      <w:r>
        <w:rPr>
          <w:rFonts w:cstheme="minorHAnsi"/>
        </w:rPr>
        <w:br/>
      </w:r>
      <w:r w:rsidR="001B2A48">
        <w:rPr>
          <w:rFonts w:cstheme="minorHAnsi"/>
        </w:rPr>
        <w:tab/>
      </w:r>
      <w:r w:rsidR="001B2A48">
        <w:rPr>
          <w:rFonts w:cstheme="minorHAnsi"/>
        </w:rPr>
        <w:tab/>
      </w:r>
      <w:r w:rsidR="001B2A48">
        <w:rPr>
          <w:rFonts w:cstheme="minorHAnsi"/>
        </w:rPr>
        <w:tab/>
      </w:r>
      <w:r>
        <w:rPr>
          <w:rFonts w:cstheme="minorHAnsi"/>
        </w:rPr>
        <w:t>e-mail:</w:t>
      </w:r>
      <w:r>
        <w:rPr>
          <w:rFonts w:cstheme="minorHAnsi"/>
        </w:rPr>
        <w:tab/>
      </w:r>
      <w:r>
        <w:rPr>
          <w:rFonts w:cstheme="minorHAnsi"/>
        </w:rPr>
        <w:tab/>
      </w:r>
      <w:r>
        <w:rPr>
          <w:rFonts w:cstheme="minorHAnsi"/>
        </w:rPr>
        <w:tab/>
      </w:r>
      <w:hyperlink r:id="rId10" w:history="1">
        <w:r w:rsidRPr="00C67B87">
          <w:rPr>
            <w:color w:val="4472C4" w:themeColor="accent1"/>
          </w:rPr>
          <w:t>www.sternwarte-schafmatt.ch</w:t>
        </w:r>
      </w:hyperlink>
      <w:r w:rsidRPr="00C67B87">
        <w:rPr>
          <w:rFonts w:cstheme="minorHAnsi"/>
          <w:color w:val="4472C4" w:themeColor="accent1"/>
        </w:rPr>
        <w:tab/>
      </w:r>
      <w:r>
        <w:rPr>
          <w:rFonts w:cstheme="minorHAnsi"/>
        </w:rPr>
        <w:tab/>
        <w:t xml:space="preserve">(oder </w:t>
      </w:r>
      <w:r w:rsidRPr="00AE0EE0">
        <w:rPr>
          <w:rFonts w:cstheme="minorHAnsi"/>
          <w:color w:val="4472C4" w:themeColor="accent1"/>
        </w:rPr>
        <w:t>---</w:t>
      </w:r>
      <w:r>
        <w:rPr>
          <w:rFonts w:cstheme="minorHAnsi"/>
        </w:rPr>
        <w:t>)</w:t>
      </w:r>
      <w:r>
        <w:rPr>
          <w:rFonts w:cstheme="minorHAnsi"/>
          <w:color w:val="4472C4" w:themeColor="accent1"/>
        </w:rPr>
        <w:t xml:space="preserve"> </w:t>
      </w:r>
    </w:p>
    <w:p w:rsidR="00673D23" w:rsidRPr="004A72B2" w:rsidRDefault="00673D23" w:rsidP="00673D23">
      <w:r w:rsidRPr="004A72B2">
        <w:rPr>
          <w:rFonts w:cstheme="minorHAnsi"/>
        </w:rPr>
        <w:t>Location:</w:t>
      </w:r>
      <w:r w:rsidRPr="004A72B2">
        <w:rPr>
          <w:rFonts w:cstheme="minorHAnsi"/>
        </w:rPr>
        <w:tab/>
      </w:r>
      <w:r w:rsidRPr="004A72B2">
        <w:rPr>
          <w:rFonts w:cstheme="minorHAnsi"/>
        </w:rPr>
        <w:tab/>
      </w:r>
      <w:r w:rsidRPr="004A72B2">
        <w:rPr>
          <w:rFonts w:cstheme="minorHAnsi"/>
        </w:rPr>
        <w:tab/>
      </w:r>
      <w:r w:rsidRPr="004A72B2">
        <w:rPr>
          <w:rFonts w:cstheme="minorHAnsi"/>
        </w:rPr>
        <w:tab/>
      </w:r>
      <w:r w:rsidRPr="004A72B2">
        <w:rPr>
          <w:rFonts w:cstheme="minorHAnsi"/>
        </w:rPr>
        <w:tab/>
      </w:r>
      <w:r w:rsidRPr="004A72B2">
        <w:rPr>
          <w:color w:val="4472C4" w:themeColor="accent1"/>
        </w:rPr>
        <w:t>47°25'13"N / 07°57'03"E</w:t>
      </w:r>
      <w:r w:rsidR="00151DB8">
        <w:rPr>
          <w:color w:val="4472C4" w:themeColor="accent1"/>
        </w:rPr>
        <w:tab/>
      </w:r>
      <w:r w:rsidR="004A72B2" w:rsidRPr="004A72B2">
        <w:t>Höhe:</w:t>
      </w:r>
      <w:r w:rsidR="004A72B2" w:rsidRPr="004A72B2">
        <w:rPr>
          <w:color w:val="4472C4" w:themeColor="accent1"/>
        </w:rPr>
        <w:t xml:space="preserve"> </w:t>
      </w:r>
      <w:r w:rsidR="004A72B2" w:rsidRPr="004A72B2">
        <w:rPr>
          <w:color w:val="4472C4" w:themeColor="accent1"/>
        </w:rPr>
        <w:tab/>
      </w:r>
      <w:r w:rsidRPr="004A72B2">
        <w:rPr>
          <w:color w:val="4472C4" w:themeColor="accent1"/>
        </w:rPr>
        <w:t>820 m</w:t>
      </w:r>
      <w:r w:rsidRPr="004A72B2">
        <w:tab/>
      </w:r>
    </w:p>
    <w:p w:rsidR="00673D23" w:rsidRDefault="00673D23" w:rsidP="00673D23">
      <w:r>
        <w:t>Stations-ID:</w:t>
      </w:r>
      <w:r>
        <w:tab/>
      </w:r>
      <w:r>
        <w:tab/>
      </w:r>
      <w:r>
        <w:tab/>
      </w:r>
      <w:r>
        <w:tab/>
      </w:r>
      <w:r>
        <w:tab/>
        <w:t>SCH</w:t>
      </w:r>
      <w:r>
        <w:tab/>
        <w:t>(wird von SAG vergeben, wie bei Fachgruppen)</w:t>
      </w:r>
    </w:p>
    <w:p w:rsidR="00673D23" w:rsidRDefault="00673D23" w:rsidP="00673D23">
      <w:r w:rsidRPr="00673D23">
        <w:t>IAU-Observatory-Code:</w:t>
      </w:r>
      <w:r w:rsidRPr="00673D23">
        <w:tab/>
      </w:r>
      <w:r w:rsidRPr="00673D23">
        <w:tab/>
      </w:r>
      <w:r w:rsidRPr="00673D23">
        <w:tab/>
      </w:r>
      <w:r w:rsidRPr="00673D23">
        <w:tab/>
      </w:r>
      <w:r w:rsidRPr="00673D23">
        <w:rPr>
          <w:color w:val="4472C4" w:themeColor="accent1"/>
        </w:rPr>
        <w:t>B77</w:t>
      </w:r>
      <w:r w:rsidRPr="00673D23">
        <w:tab/>
        <w:t>(falls vorhand</w:t>
      </w:r>
      <w:r>
        <w:t xml:space="preserve">en, sonst </w:t>
      </w:r>
      <w:r w:rsidRPr="00673D23">
        <w:rPr>
          <w:color w:val="4472C4" w:themeColor="accent1"/>
        </w:rPr>
        <w:t>---</w:t>
      </w:r>
      <w:r>
        <w:t>)</w:t>
      </w:r>
    </w:p>
    <w:p w:rsidR="00C456F7" w:rsidRPr="006659AE" w:rsidRDefault="00F857DA" w:rsidP="006659AE">
      <w:pPr>
        <w:rPr>
          <w:lang w:val="en-GB"/>
        </w:rPr>
      </w:pPr>
      <w:r w:rsidRPr="006659AE">
        <w:rPr>
          <w:lang w:val="en-GB"/>
        </w:rPr>
        <w:t>Internet</w:t>
      </w:r>
      <w:r w:rsidR="00673D23" w:rsidRPr="006659AE">
        <w:rPr>
          <w:lang w:val="en-GB"/>
        </w:rPr>
        <w:t>:</w:t>
      </w:r>
      <w:r w:rsidR="00673D23" w:rsidRPr="006659AE">
        <w:rPr>
          <w:lang w:val="en-GB"/>
        </w:rPr>
        <w:tab/>
      </w:r>
      <w:r w:rsidR="00673D23" w:rsidRPr="006659AE">
        <w:rPr>
          <w:lang w:val="en-GB"/>
        </w:rPr>
        <w:tab/>
      </w:r>
      <w:r w:rsidR="00673D23" w:rsidRPr="006659AE">
        <w:rPr>
          <w:lang w:val="en-GB"/>
        </w:rPr>
        <w:tab/>
      </w:r>
      <w:r w:rsidR="00673D23" w:rsidRPr="006659AE">
        <w:rPr>
          <w:lang w:val="en-GB"/>
        </w:rPr>
        <w:tab/>
      </w:r>
      <w:r w:rsidR="00673D23" w:rsidRPr="006659AE">
        <w:rPr>
          <w:lang w:val="en-GB"/>
        </w:rPr>
        <w:tab/>
        <w:t>Yes</w:t>
      </w:r>
      <w:r w:rsidR="00673D23" w:rsidRPr="006659AE">
        <w:rPr>
          <w:lang w:val="en-GB"/>
        </w:rPr>
        <w:tab/>
        <w:t>(</w:t>
      </w:r>
      <w:r w:rsidR="001B2A48">
        <w:rPr>
          <w:lang w:val="en-GB"/>
        </w:rPr>
        <w:t xml:space="preserve">oder:  </w:t>
      </w:r>
      <w:r w:rsidRPr="006659AE">
        <w:rPr>
          <w:color w:val="4472C4" w:themeColor="accent1"/>
          <w:lang w:val="en-GB"/>
        </w:rPr>
        <w:t>Yes (mobile)</w:t>
      </w:r>
      <w:r w:rsidRPr="006659AE">
        <w:rPr>
          <w:lang w:val="en-GB"/>
        </w:rPr>
        <w:t xml:space="preserve"> </w:t>
      </w:r>
      <w:r w:rsidR="00673D23" w:rsidRPr="006659AE">
        <w:rPr>
          <w:lang w:val="en-GB"/>
        </w:rPr>
        <w:t xml:space="preserve">oder </w:t>
      </w:r>
      <w:r w:rsidR="00AE0EE0" w:rsidRPr="006659AE">
        <w:rPr>
          <w:color w:val="4472C4" w:themeColor="accent1"/>
          <w:lang w:val="en-GB"/>
        </w:rPr>
        <w:t>---</w:t>
      </w:r>
      <w:r w:rsidR="00673D23" w:rsidRPr="006659AE">
        <w:rPr>
          <w:lang w:val="en-GB"/>
        </w:rPr>
        <w:t>)</w:t>
      </w:r>
      <w:r w:rsidR="00AE0EE0" w:rsidRPr="006659AE">
        <w:rPr>
          <w:lang w:val="en-GB"/>
        </w:rPr>
        <w:tab/>
      </w:r>
      <w:r w:rsidR="00673D23" w:rsidRPr="006659AE">
        <w:rPr>
          <w:lang w:val="en-GB"/>
        </w:rPr>
        <w:t>(</w:t>
      </w:r>
      <w:r w:rsidR="001D5DF0">
        <w:rPr>
          <w:lang w:val="en-GB"/>
        </w:rPr>
        <w:t xml:space="preserve">z.B. </w:t>
      </w:r>
      <w:r w:rsidR="00673D23" w:rsidRPr="006659AE">
        <w:rPr>
          <w:lang w:val="en-GB"/>
        </w:rPr>
        <w:t>für live-</w:t>
      </w:r>
      <w:r w:rsidRPr="006659AE">
        <w:rPr>
          <w:lang w:val="en-GB"/>
        </w:rPr>
        <w:t>Streams</w:t>
      </w:r>
      <w:r w:rsidR="00673D23" w:rsidRPr="006659AE">
        <w:rPr>
          <w:lang w:val="en-GB"/>
        </w:rPr>
        <w:t>)</w:t>
      </w:r>
      <w:r w:rsidR="00C456F7" w:rsidRPr="006659AE">
        <w:rPr>
          <w:lang w:val="en-GB"/>
        </w:rPr>
        <w:br/>
      </w:r>
      <w:r w:rsidR="00C456F7" w:rsidRPr="006659AE">
        <w:rPr>
          <w:lang w:val="en-GB"/>
        </w:rPr>
        <w:tab/>
      </w:r>
      <w:r w:rsidR="00C456F7" w:rsidRPr="006659AE">
        <w:rPr>
          <w:lang w:val="en-GB"/>
        </w:rPr>
        <w:tab/>
      </w:r>
      <w:r w:rsidR="00C456F7" w:rsidRPr="006659AE">
        <w:rPr>
          <w:lang w:val="en-GB"/>
        </w:rPr>
        <w:tab/>
      </w:r>
      <w:r w:rsidR="00C456F7" w:rsidRPr="006659AE">
        <w:rPr>
          <w:lang w:val="en-GB"/>
        </w:rPr>
        <w:tab/>
      </w:r>
      <w:r w:rsidR="00C456F7" w:rsidRPr="006659AE">
        <w:rPr>
          <w:lang w:val="en-GB"/>
        </w:rPr>
        <w:tab/>
      </w:r>
      <w:r w:rsidR="00C456F7" w:rsidRPr="006659AE">
        <w:rPr>
          <w:lang w:val="en-GB"/>
        </w:rPr>
        <w:tab/>
        <w:t xml:space="preserve">Speed: up: </w:t>
      </w:r>
      <w:r w:rsidR="00C456F7" w:rsidRPr="006659AE">
        <w:rPr>
          <w:color w:val="4472C4" w:themeColor="accent1"/>
          <w:lang w:val="en-GB"/>
        </w:rPr>
        <w:t>1 M</w:t>
      </w:r>
      <w:r w:rsidR="008F1A65">
        <w:rPr>
          <w:color w:val="4472C4" w:themeColor="accent1"/>
          <w:lang w:val="en-GB"/>
        </w:rPr>
        <w:t>B</w:t>
      </w:r>
      <w:r w:rsidR="00C456F7" w:rsidRPr="006659AE">
        <w:rPr>
          <w:color w:val="4472C4" w:themeColor="accent1"/>
          <w:lang w:val="en-GB"/>
        </w:rPr>
        <w:t xml:space="preserve">/s </w:t>
      </w:r>
      <w:r w:rsidR="00C456F7" w:rsidRPr="006659AE">
        <w:rPr>
          <w:lang w:val="en-GB"/>
        </w:rPr>
        <w:t xml:space="preserve">/ down: </w:t>
      </w:r>
      <w:r w:rsidR="00C456F7" w:rsidRPr="006659AE">
        <w:rPr>
          <w:color w:val="4472C4" w:themeColor="accent1"/>
          <w:lang w:val="en-GB"/>
        </w:rPr>
        <w:t>10 M</w:t>
      </w:r>
      <w:r w:rsidR="008F1A65">
        <w:rPr>
          <w:color w:val="4472C4" w:themeColor="accent1"/>
          <w:lang w:val="en-GB"/>
        </w:rPr>
        <w:t>B</w:t>
      </w:r>
      <w:r w:rsidR="00C456F7" w:rsidRPr="006659AE">
        <w:rPr>
          <w:color w:val="4472C4" w:themeColor="accent1"/>
          <w:lang w:val="en-GB"/>
        </w:rPr>
        <w:t xml:space="preserve">/s </w:t>
      </w:r>
      <w:r w:rsidR="00C456F7" w:rsidRPr="006659AE">
        <w:rPr>
          <w:lang w:val="en-GB"/>
        </w:rPr>
        <w:t>(</w:t>
      </w:r>
      <w:r w:rsidR="006659AE" w:rsidRPr="006659AE">
        <w:rPr>
          <w:lang w:val="en-GB"/>
        </w:rPr>
        <w:t xml:space="preserve">oder: </w:t>
      </w:r>
      <w:r w:rsidR="00C456F7" w:rsidRPr="006659AE">
        <w:rPr>
          <w:color w:val="4472C4" w:themeColor="accent1"/>
          <w:lang w:val="en-GB"/>
        </w:rPr>
        <w:t>unbek.</w:t>
      </w:r>
      <w:r w:rsidR="00C456F7" w:rsidRPr="006659AE">
        <w:rPr>
          <w:lang w:val="en-GB"/>
        </w:rPr>
        <w:t xml:space="preserve"> oder </w:t>
      </w:r>
      <w:r w:rsidR="00AE0EE0" w:rsidRPr="006659AE">
        <w:rPr>
          <w:color w:val="4472C4" w:themeColor="accent1"/>
          <w:lang w:val="en-GB"/>
        </w:rPr>
        <w:t>-</w:t>
      </w:r>
      <w:r w:rsidR="00C456F7" w:rsidRPr="006659AE">
        <w:rPr>
          <w:color w:val="4472C4" w:themeColor="accent1"/>
          <w:lang w:val="en-GB"/>
        </w:rPr>
        <w:t>--</w:t>
      </w:r>
      <w:r w:rsidR="00C456F7" w:rsidRPr="006659AE">
        <w:rPr>
          <w:lang w:val="en-GB"/>
        </w:rPr>
        <w:t>)</w:t>
      </w:r>
    </w:p>
    <w:p w:rsidR="00673D23" w:rsidRPr="00673D23" w:rsidRDefault="00673D23" w:rsidP="00673D23">
      <w:pPr>
        <w:rPr>
          <w:color w:val="4472C4" w:themeColor="accent1"/>
          <w:lang w:val="en-GB"/>
        </w:rPr>
      </w:pPr>
      <w:r w:rsidRPr="00673D23">
        <w:rPr>
          <w:lang w:val="en-GB"/>
        </w:rPr>
        <w:t>Optics:</w:t>
      </w:r>
      <w:r w:rsidRPr="00673D23">
        <w:rPr>
          <w:lang w:val="en-GB"/>
        </w:rPr>
        <w:tab/>
      </w:r>
      <w:r w:rsidRPr="00673D23">
        <w:rPr>
          <w:lang w:val="en-GB"/>
        </w:rPr>
        <w:tab/>
      </w:r>
      <w:r w:rsidRPr="00673D23">
        <w:rPr>
          <w:lang w:val="en-GB"/>
        </w:rPr>
        <w:tab/>
      </w:r>
      <w:r w:rsidRPr="00673D23">
        <w:rPr>
          <w:lang w:val="en-GB"/>
        </w:rPr>
        <w:tab/>
      </w:r>
      <w:r w:rsidRPr="00673D23">
        <w:rPr>
          <w:lang w:val="en-GB"/>
        </w:rPr>
        <w:tab/>
      </w:r>
      <w:r w:rsidRPr="00673D23">
        <w:rPr>
          <w:lang w:val="en-GB"/>
        </w:rPr>
        <w:tab/>
      </w:r>
      <w:r w:rsidR="005C3BE9">
        <w:rPr>
          <w:color w:val="4472C4" w:themeColor="accent1"/>
          <w:lang w:val="en-GB"/>
        </w:rPr>
        <w:t>Reflector</w:t>
      </w:r>
      <w:r w:rsidRPr="00673D23">
        <w:rPr>
          <w:color w:val="4472C4" w:themeColor="accent1"/>
          <w:lang w:val="en-GB"/>
        </w:rPr>
        <w:t xml:space="preserve"> type Cassegrain D = 450 mm</w:t>
      </w:r>
      <w:r w:rsidRPr="00673D23">
        <w:rPr>
          <w:color w:val="4472C4" w:themeColor="accent1"/>
          <w:lang w:val="en-GB"/>
        </w:rPr>
        <w:br/>
      </w:r>
      <w:r w:rsidRPr="00673D23">
        <w:rPr>
          <w:color w:val="4472C4" w:themeColor="accent1"/>
          <w:lang w:val="en-GB"/>
        </w:rPr>
        <w:tab/>
      </w:r>
      <w:r w:rsidRPr="00673D23">
        <w:rPr>
          <w:color w:val="4472C4" w:themeColor="accent1"/>
          <w:lang w:val="en-GB"/>
        </w:rPr>
        <w:tab/>
      </w:r>
      <w:r w:rsidRPr="00673D23">
        <w:rPr>
          <w:color w:val="4472C4" w:themeColor="accent1"/>
          <w:lang w:val="en-GB"/>
        </w:rPr>
        <w:tab/>
      </w:r>
      <w:r w:rsidRPr="00673D23">
        <w:rPr>
          <w:color w:val="4472C4" w:themeColor="accent1"/>
          <w:lang w:val="en-GB"/>
        </w:rPr>
        <w:tab/>
      </w:r>
      <w:r w:rsidRPr="00673D23">
        <w:rPr>
          <w:color w:val="4472C4" w:themeColor="accent1"/>
          <w:lang w:val="en-GB"/>
        </w:rPr>
        <w:tab/>
      </w:r>
      <w:r w:rsidRPr="00673D23">
        <w:rPr>
          <w:color w:val="4472C4" w:themeColor="accent1"/>
          <w:lang w:val="en-GB"/>
        </w:rPr>
        <w:tab/>
        <w:t>    - Focus 1: f = 1500 mm (f/3)</w:t>
      </w:r>
      <w:r w:rsidRPr="00673D23">
        <w:rPr>
          <w:color w:val="4472C4" w:themeColor="accent1"/>
          <w:lang w:val="en-GB"/>
        </w:rPr>
        <w:br/>
      </w:r>
      <w:r w:rsidRPr="00673D23">
        <w:rPr>
          <w:color w:val="4472C4" w:themeColor="accent1"/>
          <w:lang w:val="en-GB"/>
        </w:rPr>
        <w:tab/>
      </w:r>
      <w:r w:rsidRPr="00673D23">
        <w:rPr>
          <w:color w:val="4472C4" w:themeColor="accent1"/>
          <w:lang w:val="en-GB"/>
        </w:rPr>
        <w:tab/>
      </w:r>
      <w:r w:rsidRPr="00673D23">
        <w:rPr>
          <w:color w:val="4472C4" w:themeColor="accent1"/>
          <w:lang w:val="en-GB"/>
        </w:rPr>
        <w:tab/>
      </w:r>
      <w:r w:rsidRPr="00673D23">
        <w:rPr>
          <w:color w:val="4472C4" w:themeColor="accent1"/>
          <w:lang w:val="en-GB"/>
        </w:rPr>
        <w:tab/>
      </w:r>
      <w:r w:rsidRPr="00673D23">
        <w:rPr>
          <w:color w:val="4472C4" w:themeColor="accent1"/>
          <w:lang w:val="en-GB"/>
        </w:rPr>
        <w:tab/>
      </w:r>
      <w:r w:rsidRPr="00673D23">
        <w:rPr>
          <w:color w:val="4472C4" w:themeColor="accent1"/>
          <w:lang w:val="en-GB"/>
        </w:rPr>
        <w:tab/>
        <w:t>    - Focus 2: f = 4500 mm (f/10)</w:t>
      </w:r>
      <w:r w:rsidRPr="00673D23">
        <w:rPr>
          <w:color w:val="4472C4" w:themeColor="accent1"/>
          <w:lang w:val="en-GB"/>
        </w:rPr>
        <w:br/>
        <w:t>  </w:t>
      </w:r>
      <w:r w:rsidRPr="00673D23">
        <w:rPr>
          <w:color w:val="4472C4" w:themeColor="accent1"/>
          <w:lang w:val="en-GB"/>
        </w:rPr>
        <w:tab/>
      </w:r>
      <w:r w:rsidRPr="00673D23">
        <w:rPr>
          <w:color w:val="4472C4" w:themeColor="accent1"/>
          <w:lang w:val="en-GB"/>
        </w:rPr>
        <w:tab/>
      </w:r>
      <w:r w:rsidRPr="00673D23">
        <w:rPr>
          <w:color w:val="4472C4" w:themeColor="accent1"/>
          <w:lang w:val="en-GB"/>
        </w:rPr>
        <w:tab/>
      </w:r>
      <w:r w:rsidRPr="00673D23">
        <w:rPr>
          <w:color w:val="4472C4" w:themeColor="accent1"/>
          <w:lang w:val="en-GB"/>
        </w:rPr>
        <w:tab/>
      </w:r>
      <w:r w:rsidRPr="00673D23">
        <w:rPr>
          <w:color w:val="4472C4" w:themeColor="accent1"/>
          <w:lang w:val="en-GB"/>
        </w:rPr>
        <w:tab/>
      </w:r>
      <w:r w:rsidRPr="00673D23">
        <w:rPr>
          <w:color w:val="4472C4" w:themeColor="accent1"/>
          <w:lang w:val="en-GB"/>
        </w:rPr>
        <w:tab/>
        <w:t>Refractor D = 155 mm, f = 1085 mm (f/7)</w:t>
      </w:r>
      <w:r w:rsidRPr="00673D23">
        <w:rPr>
          <w:color w:val="4472C4" w:themeColor="accent1"/>
          <w:lang w:val="en-GB"/>
        </w:rPr>
        <w:br/>
        <w:t>  </w:t>
      </w:r>
      <w:r w:rsidRPr="00673D23">
        <w:rPr>
          <w:color w:val="4472C4" w:themeColor="accent1"/>
          <w:lang w:val="en-GB"/>
        </w:rPr>
        <w:tab/>
      </w:r>
      <w:r w:rsidRPr="00673D23">
        <w:rPr>
          <w:color w:val="4472C4" w:themeColor="accent1"/>
          <w:lang w:val="en-GB"/>
        </w:rPr>
        <w:tab/>
      </w:r>
      <w:r w:rsidRPr="00673D23">
        <w:rPr>
          <w:color w:val="4472C4" w:themeColor="accent1"/>
          <w:lang w:val="en-GB"/>
        </w:rPr>
        <w:tab/>
      </w:r>
      <w:r w:rsidRPr="00673D23">
        <w:rPr>
          <w:color w:val="4472C4" w:themeColor="accent1"/>
          <w:lang w:val="en-GB"/>
        </w:rPr>
        <w:tab/>
      </w:r>
      <w:r w:rsidRPr="00673D23">
        <w:rPr>
          <w:color w:val="4472C4" w:themeColor="accent1"/>
          <w:lang w:val="en-GB"/>
        </w:rPr>
        <w:tab/>
      </w:r>
      <w:r w:rsidRPr="00673D23">
        <w:rPr>
          <w:color w:val="4472C4" w:themeColor="accent1"/>
          <w:lang w:val="en-GB"/>
        </w:rPr>
        <w:tab/>
        <w:t>Refractor D = 102 mm, f =   800 mm (f/8), mobile</w:t>
      </w:r>
    </w:p>
    <w:p w:rsidR="00BC3B50" w:rsidRPr="005D65D9" w:rsidRDefault="005D65D9" w:rsidP="00673D23">
      <w:pPr>
        <w:rPr>
          <w:lang w:val="en-GB"/>
        </w:rPr>
      </w:pPr>
      <w:r w:rsidRPr="005D65D9">
        <w:rPr>
          <w:lang w:val="en-GB"/>
        </w:rPr>
        <w:t>Competences / Fields  of  activities</w:t>
      </w:r>
      <w:r w:rsidR="00673D23" w:rsidRPr="005D65D9">
        <w:rPr>
          <w:lang w:val="en-GB"/>
        </w:rPr>
        <w:t>:</w:t>
      </w:r>
      <w:r w:rsidRPr="005D65D9">
        <w:rPr>
          <w:lang w:val="en-GB"/>
        </w:rPr>
        <w:tab/>
      </w:r>
      <w:r w:rsidRPr="005D65D9">
        <w:rPr>
          <w:lang w:val="en-GB"/>
        </w:rPr>
        <w:tab/>
        <w:t>(gemä</w:t>
      </w:r>
      <w:r>
        <w:rPr>
          <w:lang w:val="en-GB"/>
        </w:rPr>
        <w:t xml:space="preserve">ss Webseite, Rubrik </w:t>
      </w:r>
      <w:r w:rsidR="003331FC" w:rsidRPr="003331FC">
        <w:rPr>
          <w:lang w:val="en-GB"/>
        </w:rPr>
        <w:sym w:font="Wingdings" w:char="F0E8"/>
      </w:r>
      <w:r w:rsidR="003331FC">
        <w:rPr>
          <w:lang w:val="en-GB"/>
        </w:rPr>
        <w:t xml:space="preserve"> </w:t>
      </w:r>
      <w:r>
        <w:rPr>
          <w:lang w:val="en-GB"/>
        </w:rPr>
        <w:t>"</w:t>
      </w:r>
      <w:hyperlink r:id="rId11" w:history="1">
        <w:r w:rsidRPr="00F216A2">
          <w:rPr>
            <w:rStyle w:val="Hyperlink"/>
            <w:lang w:val="en-GB"/>
          </w:rPr>
          <w:t>Competences</w:t>
        </w:r>
      </w:hyperlink>
      <w:r>
        <w:rPr>
          <w:lang w:val="en-GB"/>
        </w:rPr>
        <w:t>")</w:t>
      </w:r>
    </w:p>
    <w:p w:rsidR="00673D23" w:rsidRPr="00BC3B50" w:rsidRDefault="00673D23" w:rsidP="00673D23">
      <w:pPr>
        <w:rPr>
          <w:color w:val="4472C4" w:themeColor="accent1"/>
          <w:lang w:val="en-GB"/>
        </w:rPr>
      </w:pPr>
      <w:r w:rsidRPr="005D65D9">
        <w:rPr>
          <w:lang w:val="en-GB"/>
        </w:rPr>
        <w:tab/>
      </w:r>
      <w:r w:rsidRPr="005D65D9">
        <w:rPr>
          <w:lang w:val="en-GB"/>
        </w:rPr>
        <w:tab/>
      </w:r>
      <w:r w:rsidRPr="00BC3B50">
        <w:rPr>
          <w:color w:val="4472C4" w:themeColor="accent1"/>
          <w:lang w:val="en-GB"/>
        </w:rPr>
        <w:t>1 Solar Observation:</w:t>
      </w:r>
      <w:r w:rsidRPr="00BC3B50">
        <w:rPr>
          <w:color w:val="4472C4" w:themeColor="accent1"/>
          <w:lang w:val="en-GB"/>
        </w:rPr>
        <w:tab/>
        <w:t>1.1 White light</w:t>
      </w:r>
      <w:r w:rsidR="00BC3B50" w:rsidRPr="00BC3B50">
        <w:rPr>
          <w:color w:val="4472C4" w:themeColor="accent1"/>
          <w:lang w:val="en-GB"/>
        </w:rPr>
        <w:tab/>
      </w:r>
      <w:r w:rsidR="00BC3B50" w:rsidRPr="00BC3B50">
        <w:rPr>
          <w:color w:val="4472C4" w:themeColor="accent1"/>
          <w:lang w:val="en-GB"/>
        </w:rPr>
        <w:tab/>
      </w:r>
      <w:r w:rsidR="00BC3B50" w:rsidRPr="00BC3B50">
        <w:rPr>
          <w:color w:val="4472C4" w:themeColor="accent1"/>
          <w:lang w:val="en-GB"/>
        </w:rPr>
        <w:tab/>
        <w:t>H</w:t>
      </w:r>
      <w:r w:rsidR="00BC3B50">
        <w:rPr>
          <w:color w:val="4472C4" w:themeColor="accent1"/>
          <w:lang w:val="en-GB"/>
        </w:rPr>
        <w:t>erschelkeil (Baader)</w:t>
      </w:r>
      <w:r w:rsidRPr="00BC3B50">
        <w:rPr>
          <w:color w:val="4472C4" w:themeColor="accent1"/>
          <w:lang w:val="en-GB"/>
        </w:rPr>
        <w:br/>
      </w:r>
      <w:r w:rsidRPr="00BC3B50">
        <w:rPr>
          <w:color w:val="4472C4" w:themeColor="accent1"/>
          <w:lang w:val="en-GB"/>
        </w:rPr>
        <w:tab/>
      </w:r>
      <w:r w:rsidRPr="00BC3B50">
        <w:rPr>
          <w:color w:val="4472C4" w:themeColor="accent1"/>
          <w:lang w:val="en-GB"/>
        </w:rPr>
        <w:tab/>
      </w:r>
      <w:r w:rsidRPr="00BC3B50">
        <w:rPr>
          <w:color w:val="4472C4" w:themeColor="accent1"/>
          <w:lang w:val="en-GB"/>
        </w:rPr>
        <w:tab/>
      </w:r>
      <w:r w:rsidRPr="00BC3B50">
        <w:rPr>
          <w:color w:val="4472C4" w:themeColor="accent1"/>
          <w:lang w:val="en-GB"/>
        </w:rPr>
        <w:tab/>
      </w:r>
      <w:r w:rsidRPr="00BC3B50">
        <w:rPr>
          <w:color w:val="4472C4" w:themeColor="accent1"/>
          <w:lang w:val="en-GB"/>
        </w:rPr>
        <w:tab/>
        <w:t>1.2 H-alpha light</w:t>
      </w:r>
      <w:r w:rsidR="00BC3B50">
        <w:rPr>
          <w:color w:val="4472C4" w:themeColor="accent1"/>
          <w:lang w:val="en-GB"/>
        </w:rPr>
        <w:tab/>
      </w:r>
      <w:r w:rsidR="00BC3B50">
        <w:rPr>
          <w:color w:val="4472C4" w:themeColor="accent1"/>
          <w:lang w:val="en-GB"/>
        </w:rPr>
        <w:tab/>
        <w:t>Filter (Coronado)</w:t>
      </w:r>
      <w:r w:rsidRPr="00BC3B50">
        <w:rPr>
          <w:color w:val="4472C4" w:themeColor="accent1"/>
          <w:lang w:val="en-GB"/>
        </w:rPr>
        <w:br/>
      </w:r>
      <w:r w:rsidRPr="00BC3B50">
        <w:rPr>
          <w:color w:val="4472C4" w:themeColor="accent1"/>
          <w:lang w:val="en-GB"/>
        </w:rPr>
        <w:tab/>
      </w:r>
      <w:r w:rsidRPr="00BC3B50">
        <w:rPr>
          <w:color w:val="4472C4" w:themeColor="accent1"/>
          <w:lang w:val="en-GB"/>
        </w:rPr>
        <w:tab/>
      </w:r>
      <w:r w:rsidRPr="00BC3B50">
        <w:rPr>
          <w:color w:val="4472C4" w:themeColor="accent1"/>
          <w:lang w:val="en-GB"/>
        </w:rPr>
        <w:tab/>
      </w:r>
      <w:r w:rsidRPr="00BC3B50">
        <w:rPr>
          <w:color w:val="4472C4" w:themeColor="accent1"/>
          <w:lang w:val="en-GB"/>
        </w:rPr>
        <w:tab/>
      </w:r>
      <w:r w:rsidRPr="00BC3B50">
        <w:rPr>
          <w:color w:val="4472C4" w:themeColor="accent1"/>
          <w:lang w:val="en-GB"/>
        </w:rPr>
        <w:tab/>
        <w:t>1.4 Sun spots</w:t>
      </w:r>
      <w:r w:rsidR="00BC3B50">
        <w:rPr>
          <w:color w:val="4472C4" w:themeColor="accent1"/>
          <w:lang w:val="en-GB"/>
        </w:rPr>
        <w:tab/>
      </w:r>
      <w:r w:rsidR="00BC3B50">
        <w:rPr>
          <w:color w:val="4472C4" w:themeColor="accent1"/>
          <w:lang w:val="en-GB"/>
        </w:rPr>
        <w:tab/>
      </w:r>
      <w:r w:rsidR="00BC3B50">
        <w:rPr>
          <w:color w:val="4472C4" w:themeColor="accent1"/>
          <w:lang w:val="en-GB"/>
        </w:rPr>
        <w:tab/>
        <w:t>Visual observation i.</w:t>
      </w:r>
      <w:r w:rsidR="005D65D9">
        <w:rPr>
          <w:color w:val="4472C4" w:themeColor="accent1"/>
          <w:lang w:val="en-GB"/>
        </w:rPr>
        <w:t xml:space="preserve"> </w:t>
      </w:r>
      <w:r w:rsidR="00BC3B50">
        <w:rPr>
          <w:color w:val="4472C4" w:themeColor="accent1"/>
          <w:lang w:val="en-GB"/>
        </w:rPr>
        <w:t>o. Wolfinstitute</w:t>
      </w:r>
    </w:p>
    <w:p w:rsidR="00673D23" w:rsidRPr="005D65D9" w:rsidRDefault="00673D23" w:rsidP="00673D23">
      <w:pPr>
        <w:rPr>
          <w:color w:val="4472C4" w:themeColor="accent1"/>
          <w:lang w:val="en-GB"/>
        </w:rPr>
      </w:pPr>
      <w:r w:rsidRPr="00BC3B50">
        <w:rPr>
          <w:color w:val="4472C4" w:themeColor="accent1"/>
          <w:lang w:val="en-GB"/>
        </w:rPr>
        <w:tab/>
      </w:r>
      <w:r w:rsidRPr="00BC3B50">
        <w:rPr>
          <w:color w:val="4472C4" w:themeColor="accent1"/>
          <w:lang w:val="en-GB"/>
        </w:rPr>
        <w:tab/>
      </w:r>
      <w:r w:rsidRPr="00673D23">
        <w:rPr>
          <w:color w:val="4472C4" w:themeColor="accent1"/>
          <w:lang w:val="en-GB"/>
        </w:rPr>
        <w:t>2 Meteor Observation</w:t>
      </w:r>
      <w:r>
        <w:rPr>
          <w:color w:val="4472C4" w:themeColor="accent1"/>
          <w:lang w:val="en-GB"/>
        </w:rPr>
        <w:t>:</w:t>
      </w:r>
      <w:r w:rsidRPr="00673D23">
        <w:rPr>
          <w:color w:val="4472C4" w:themeColor="accent1"/>
          <w:lang w:val="en-GB"/>
        </w:rPr>
        <w:tab/>
        <w:t>2.1 Visual observation</w:t>
      </w:r>
      <w:r w:rsidR="00BC3B50">
        <w:rPr>
          <w:color w:val="4472C4" w:themeColor="accent1"/>
          <w:lang w:val="en-GB"/>
        </w:rPr>
        <w:tab/>
      </w:r>
      <w:r w:rsidR="00BC3B50">
        <w:rPr>
          <w:color w:val="4472C4" w:themeColor="accent1"/>
          <w:lang w:val="en-GB"/>
        </w:rPr>
        <w:tab/>
        <w:t>Visual</w:t>
      </w:r>
      <w:r w:rsidRPr="00673D23">
        <w:rPr>
          <w:color w:val="4472C4" w:themeColor="accent1"/>
          <w:lang w:val="en-GB"/>
        </w:rPr>
        <w:br/>
      </w:r>
      <w:r w:rsidR="00BC3B50">
        <w:rPr>
          <w:color w:val="4472C4" w:themeColor="accent1"/>
          <w:lang w:val="en-GB"/>
        </w:rPr>
        <w:tab/>
      </w:r>
      <w:r w:rsidR="00BC3B50">
        <w:rPr>
          <w:color w:val="4472C4" w:themeColor="accent1"/>
          <w:lang w:val="en-GB"/>
        </w:rPr>
        <w:tab/>
      </w:r>
      <w:r w:rsidR="00BC3B50">
        <w:rPr>
          <w:color w:val="4472C4" w:themeColor="accent1"/>
          <w:lang w:val="en-GB"/>
        </w:rPr>
        <w:tab/>
      </w:r>
      <w:r w:rsidRPr="00673D23">
        <w:rPr>
          <w:color w:val="4472C4" w:themeColor="accent1"/>
          <w:lang w:val="en-GB"/>
        </w:rPr>
        <w:tab/>
      </w:r>
      <w:r w:rsidRPr="00673D23">
        <w:rPr>
          <w:color w:val="4472C4" w:themeColor="accent1"/>
          <w:lang w:val="en-GB"/>
        </w:rPr>
        <w:tab/>
        <w:t>2.3 Allsky recording</w:t>
      </w:r>
      <w:r w:rsidR="00BC3B50">
        <w:rPr>
          <w:color w:val="4472C4" w:themeColor="accent1"/>
          <w:lang w:val="en-GB"/>
        </w:rPr>
        <w:tab/>
      </w:r>
      <w:r w:rsidR="00BC3B50">
        <w:rPr>
          <w:color w:val="4472C4" w:themeColor="accent1"/>
          <w:lang w:val="en-GB"/>
        </w:rPr>
        <w:tab/>
        <w:t>Allsky cam</w:t>
      </w:r>
      <w:r w:rsidRPr="00673D23">
        <w:rPr>
          <w:color w:val="4472C4" w:themeColor="accent1"/>
          <w:lang w:val="en-GB"/>
        </w:rPr>
        <w:br/>
      </w:r>
      <w:r w:rsidRPr="00673D23">
        <w:rPr>
          <w:color w:val="4472C4" w:themeColor="accent1"/>
          <w:lang w:val="en-GB"/>
        </w:rPr>
        <w:tab/>
      </w:r>
      <w:r w:rsidRPr="00673D23">
        <w:rPr>
          <w:color w:val="4472C4" w:themeColor="accent1"/>
          <w:lang w:val="en-GB"/>
        </w:rPr>
        <w:tab/>
      </w:r>
      <w:r w:rsidRPr="00673D23">
        <w:rPr>
          <w:color w:val="4472C4" w:themeColor="accent1"/>
          <w:lang w:val="en-GB"/>
        </w:rPr>
        <w:tab/>
      </w:r>
      <w:r w:rsidR="00BC3B50">
        <w:rPr>
          <w:color w:val="4472C4" w:themeColor="accent1"/>
          <w:lang w:val="en-GB"/>
        </w:rPr>
        <w:tab/>
      </w:r>
      <w:r w:rsidRPr="00673D23">
        <w:rPr>
          <w:color w:val="4472C4" w:themeColor="accent1"/>
          <w:lang w:val="en-GB"/>
        </w:rPr>
        <w:tab/>
        <w:t>2.4 Radio detection</w:t>
      </w:r>
      <w:r w:rsidR="00BC3B50">
        <w:rPr>
          <w:color w:val="4472C4" w:themeColor="accent1"/>
          <w:lang w:val="en-GB"/>
        </w:rPr>
        <w:tab/>
      </w:r>
      <w:r w:rsidR="00BC3B50">
        <w:rPr>
          <w:color w:val="4472C4" w:themeColor="accent1"/>
          <w:lang w:val="en-GB"/>
        </w:rPr>
        <w:tab/>
        <w:t>Radio receiver (Model / Antenna)</w:t>
      </w:r>
      <w:r w:rsidRPr="00673D23">
        <w:rPr>
          <w:color w:val="4472C4" w:themeColor="accent1"/>
          <w:lang w:val="en-GB"/>
        </w:rPr>
        <w:br/>
      </w:r>
      <w:r w:rsidRPr="00673D23">
        <w:rPr>
          <w:color w:val="4472C4" w:themeColor="accent1"/>
          <w:lang w:val="en-GB"/>
        </w:rPr>
        <w:tab/>
      </w:r>
      <w:r w:rsidRPr="00673D23">
        <w:rPr>
          <w:color w:val="4472C4" w:themeColor="accent1"/>
          <w:lang w:val="en-GB"/>
        </w:rPr>
        <w:tab/>
        <w:t>etc.</w:t>
      </w:r>
    </w:p>
    <w:p w:rsidR="00673D23" w:rsidRPr="00673D23" w:rsidRDefault="00673D23" w:rsidP="00673D23">
      <w:pPr>
        <w:rPr>
          <w:color w:val="4472C4" w:themeColor="accent1"/>
        </w:rPr>
      </w:pPr>
      <w:r w:rsidRPr="00673D23">
        <w:t>Remarks:</w:t>
      </w:r>
      <w:r w:rsidRPr="00673D23">
        <w:br/>
      </w:r>
      <w:r w:rsidRPr="00673D23">
        <w:rPr>
          <w:color w:val="4472C4" w:themeColor="accent1"/>
        </w:rPr>
        <w:t>(Bemerkungen für die Webseite)</w:t>
      </w:r>
    </w:p>
    <w:p w:rsidR="00823043" w:rsidRDefault="00823043" w:rsidP="004A3AA1"/>
    <w:p w:rsidR="004A3AA1" w:rsidRPr="004A3AA1" w:rsidRDefault="004A3AA1" w:rsidP="004A3AA1">
      <w:pPr>
        <w:rPr>
          <w:sz w:val="20"/>
          <w:szCs w:val="20"/>
        </w:rPr>
      </w:pPr>
      <w:r w:rsidRPr="00673D23">
        <w:t>Contacts:</w:t>
      </w:r>
      <w:r w:rsidRPr="00673D23">
        <w:tab/>
      </w:r>
      <w:r w:rsidRPr="00673D23">
        <w:tab/>
      </w:r>
      <w:r w:rsidRPr="00673D23">
        <w:tab/>
      </w:r>
      <w:r w:rsidRPr="00673D23">
        <w:tab/>
      </w:r>
      <w:r w:rsidRPr="00673D23">
        <w:tab/>
      </w:r>
      <w:hyperlink r:id="rId12" w:history="1">
        <w:r w:rsidRPr="004A3AA1">
          <w:rPr>
            <w:color w:val="4472C4" w:themeColor="accent1"/>
          </w:rPr>
          <w:t>jonas.schenker@sunrise.ch</w:t>
        </w:r>
      </w:hyperlink>
      <w:r w:rsidRPr="004A3AA1">
        <w:rPr>
          <w:color w:val="4472C4" w:themeColor="accent1"/>
        </w:rPr>
        <w:t xml:space="preserve"> </w:t>
      </w:r>
      <w:r>
        <w:t xml:space="preserve"> </w:t>
      </w:r>
      <w:r w:rsidRPr="00673D23">
        <w:rPr>
          <w:sz w:val="18"/>
          <w:szCs w:val="18"/>
        </w:rPr>
        <w:t xml:space="preserve">(wird als unverlinktes Bild </w:t>
      </w:r>
      <w:r>
        <w:rPr>
          <w:sz w:val="18"/>
          <w:szCs w:val="18"/>
        </w:rPr>
        <w:t>d</w:t>
      </w:r>
      <w:r w:rsidRPr="00673D23">
        <w:rPr>
          <w:sz w:val="18"/>
          <w:szCs w:val="18"/>
        </w:rPr>
        <w:t>argestellt)</w:t>
      </w:r>
      <w:r>
        <w:rPr>
          <w:sz w:val="18"/>
          <w:szCs w:val="18"/>
        </w:rPr>
        <w:br/>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73D23">
        <w:t>(</w:t>
      </w:r>
      <w:r w:rsidRPr="004A3AA1">
        <w:rPr>
          <w:sz w:val="20"/>
          <w:szCs w:val="20"/>
        </w:rPr>
        <w:t>mehrere Adressen/Personen möglich, ev. bezogen auf Aktivität)</w:t>
      </w:r>
    </w:p>
    <w:p w:rsidR="004A3AA1" w:rsidRDefault="004A3AA1" w:rsidP="00673D23">
      <w:r>
        <w:t>Webcams:</w:t>
      </w:r>
      <w:r>
        <w:tab/>
      </w:r>
      <w:r>
        <w:tab/>
      </w:r>
      <w:r>
        <w:tab/>
      </w:r>
      <w:r>
        <w:tab/>
      </w:r>
      <w:r>
        <w:tab/>
      </w:r>
      <w:r w:rsidR="00C84D47">
        <w:rPr>
          <w:color w:val="4472C4" w:themeColor="accent1"/>
        </w:rPr>
        <w:t>(L</w:t>
      </w:r>
      <w:r w:rsidRPr="004A3AA1">
        <w:rPr>
          <w:color w:val="4472C4" w:themeColor="accent1"/>
        </w:rPr>
        <w:t>ink-Adressen</w:t>
      </w:r>
      <w:r w:rsidR="00C84D47">
        <w:rPr>
          <w:color w:val="4472C4" w:themeColor="accent1"/>
        </w:rPr>
        <w:t>)</w:t>
      </w:r>
    </w:p>
    <w:p w:rsidR="00673D23" w:rsidRDefault="00673D23" w:rsidP="00673D23"/>
    <w:p w:rsidR="00673D23" w:rsidRDefault="004A3AA1" w:rsidP="00673D23">
      <w:r>
        <w:t xml:space="preserve">Weitere </w:t>
      </w:r>
      <w:r w:rsidR="00673D23">
        <w:t>Bemerkungen</w:t>
      </w:r>
      <w:r w:rsidR="00F52667">
        <w:t xml:space="preserve"> / Wünsche / Anregungen</w:t>
      </w:r>
      <w:r w:rsidR="00673D23">
        <w:t>:</w:t>
      </w:r>
      <w:r w:rsidR="00673D23">
        <w:br/>
      </w:r>
      <w:r w:rsidR="00673D23" w:rsidRPr="00673D23">
        <w:rPr>
          <w:color w:val="4472C4" w:themeColor="accent1"/>
        </w:rPr>
        <w:t>(nicht für die Webseite)</w:t>
      </w:r>
    </w:p>
    <w:p w:rsidR="0095577F" w:rsidRPr="0095577F" w:rsidRDefault="0095577F" w:rsidP="0095577F">
      <w:pPr>
        <w:jc w:val="both"/>
      </w:pPr>
      <w:r>
        <w:br/>
      </w:r>
      <w:r>
        <w:br/>
        <w:t xml:space="preserve">Bitte nicht vergessen: </w:t>
      </w:r>
      <w:r>
        <w:tab/>
      </w:r>
      <w:r>
        <w:rPr>
          <w:rFonts w:cstheme="minorHAnsi"/>
        </w:rPr>
        <w:t xml:space="preserve">ein Bild der Sternwarte oder der Beobachtungsstation in einer Auflösung von </w:t>
      </w:r>
      <w:r>
        <w:rPr>
          <w:rFonts w:cstheme="minorHAnsi"/>
        </w:rPr>
        <w:br/>
      </w:r>
      <w:r>
        <w:rPr>
          <w:rFonts w:cstheme="minorHAnsi"/>
        </w:rPr>
        <w:tab/>
      </w:r>
      <w:r>
        <w:rPr>
          <w:rFonts w:cstheme="minorHAnsi"/>
        </w:rPr>
        <w:tab/>
      </w:r>
      <w:r>
        <w:rPr>
          <w:rFonts w:cstheme="minorHAnsi"/>
        </w:rPr>
        <w:tab/>
        <w:t>mind. 1920x 1280 Pixel. Danke!</w:t>
      </w:r>
    </w:p>
    <w:sectPr w:rsidR="0095577F" w:rsidRPr="0095577F" w:rsidSect="0095577F">
      <w:headerReference w:type="default" r:id="rId13"/>
      <w:footerReference w:type="default" r:id="rId14"/>
      <w:headerReference w:type="first" r:id="rId15"/>
      <w:footerReference w:type="first" r:id="rId16"/>
      <w:pgSz w:w="11906" w:h="16838"/>
      <w:pgMar w:top="1440" w:right="849" w:bottom="1135" w:left="1080" w:header="70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A4DBF" w:rsidRDefault="001A4DBF" w:rsidP="00544D61">
      <w:pPr>
        <w:spacing w:after="0" w:line="240" w:lineRule="auto"/>
      </w:pPr>
      <w:r>
        <w:separator/>
      </w:r>
    </w:p>
  </w:endnote>
  <w:endnote w:type="continuationSeparator" w:id="0">
    <w:p w:rsidR="001A4DBF" w:rsidRDefault="001A4DBF" w:rsidP="00544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730A" w:rsidRPr="009165E7" w:rsidRDefault="007A730A" w:rsidP="007A730A">
    <w:pPr>
      <w:pStyle w:val="Fuzeile"/>
      <w:tabs>
        <w:tab w:val="clear" w:pos="4536"/>
        <w:tab w:val="clear" w:pos="9072"/>
        <w:tab w:val="right" w:pos="7371"/>
        <w:tab w:val="left" w:pos="8505"/>
      </w:tabs>
      <w:rPr>
        <w:sz w:val="16"/>
        <w:szCs w:val="16"/>
      </w:rPr>
    </w:pPr>
    <w:r w:rsidRPr="009165E7">
      <w:rPr>
        <w:sz w:val="16"/>
        <w:szCs w:val="16"/>
      </w:rPr>
      <w:fldChar w:fldCharType="begin"/>
    </w:r>
    <w:r w:rsidRPr="009165E7">
      <w:rPr>
        <w:sz w:val="16"/>
        <w:szCs w:val="16"/>
      </w:rPr>
      <w:instrText xml:space="preserve"> FILENAME  \p  \* MERGEFORMAT </w:instrText>
    </w:r>
    <w:r w:rsidRPr="009165E7">
      <w:rPr>
        <w:sz w:val="16"/>
        <w:szCs w:val="16"/>
      </w:rPr>
      <w:fldChar w:fldCharType="separate"/>
    </w:r>
    <w:r w:rsidR="00673D23" w:rsidRPr="009165E7">
      <w:rPr>
        <w:noProof/>
        <w:sz w:val="16"/>
        <w:szCs w:val="16"/>
      </w:rPr>
      <w:t>D:\FG Sternwarten\images\20200414_Formular_Sternwarten.docx</w:t>
    </w:r>
    <w:r w:rsidRPr="009165E7">
      <w:rPr>
        <w:sz w:val="16"/>
        <w:szCs w:val="16"/>
      </w:rPr>
      <w:fldChar w:fldCharType="end"/>
    </w:r>
    <w:r w:rsidRPr="009165E7">
      <w:rPr>
        <w:sz w:val="16"/>
        <w:szCs w:val="16"/>
      </w:rPr>
      <w:t xml:space="preserve">  </w:t>
    </w:r>
    <w:r w:rsidRPr="009165E7">
      <w:rPr>
        <w:sz w:val="16"/>
        <w:szCs w:val="16"/>
      </w:rPr>
      <w:tab/>
    </w:r>
    <w:r w:rsidRPr="009165E7">
      <w:rPr>
        <w:sz w:val="16"/>
        <w:szCs w:val="16"/>
        <w:lang w:val="fr-CH"/>
      </w:rPr>
      <w:fldChar w:fldCharType="begin"/>
    </w:r>
    <w:r w:rsidRPr="009165E7">
      <w:rPr>
        <w:sz w:val="16"/>
        <w:szCs w:val="16"/>
        <w:lang w:val="fr-CH"/>
      </w:rPr>
      <w:instrText xml:space="preserve"> DATE  \@ "dd.MM.yyyy HH:mm"  \* MERGEFORMAT </w:instrText>
    </w:r>
    <w:r w:rsidRPr="009165E7">
      <w:rPr>
        <w:sz w:val="16"/>
        <w:szCs w:val="16"/>
        <w:lang w:val="fr-CH"/>
      </w:rPr>
      <w:fldChar w:fldCharType="separate"/>
    </w:r>
    <w:r w:rsidR="00C84D47">
      <w:rPr>
        <w:noProof/>
        <w:sz w:val="16"/>
        <w:szCs w:val="16"/>
        <w:lang w:val="fr-CH"/>
      </w:rPr>
      <w:t>02.05.2020 00:29</w:t>
    </w:r>
    <w:r w:rsidRPr="009165E7">
      <w:rPr>
        <w:sz w:val="16"/>
        <w:szCs w:val="16"/>
        <w:lang w:val="fr-CH"/>
      </w:rPr>
      <w:fldChar w:fldCharType="end"/>
    </w:r>
    <w:r w:rsidRPr="009165E7">
      <w:rPr>
        <w:sz w:val="16"/>
        <w:szCs w:val="16"/>
      </w:rPr>
      <w:tab/>
    </w:r>
    <w:r w:rsidRPr="009165E7">
      <w:rPr>
        <w:sz w:val="16"/>
        <w:szCs w:val="16"/>
      </w:rPr>
      <w:tab/>
    </w:r>
    <w:r w:rsidRPr="009165E7">
      <w:rPr>
        <w:sz w:val="16"/>
        <w:szCs w:val="16"/>
        <w:lang w:val="fr-CH"/>
      </w:rPr>
      <w:fldChar w:fldCharType="begin"/>
    </w:r>
    <w:r w:rsidRPr="009165E7">
      <w:rPr>
        <w:sz w:val="16"/>
        <w:szCs w:val="16"/>
      </w:rPr>
      <w:instrText xml:space="preserve"> PAGE   \* MERGEFORMAT </w:instrText>
    </w:r>
    <w:r w:rsidRPr="009165E7">
      <w:rPr>
        <w:sz w:val="16"/>
        <w:szCs w:val="16"/>
        <w:lang w:val="fr-CH"/>
      </w:rPr>
      <w:fldChar w:fldCharType="separate"/>
    </w:r>
    <w:r w:rsidR="00C2495C" w:rsidRPr="009165E7">
      <w:rPr>
        <w:noProof/>
        <w:sz w:val="16"/>
        <w:szCs w:val="16"/>
      </w:rPr>
      <w:t>2</w:t>
    </w:r>
    <w:r w:rsidRPr="009165E7">
      <w:rPr>
        <w:sz w:val="16"/>
        <w:szCs w:val="16"/>
        <w:lang w:val="fr-CH"/>
      </w:rPr>
      <w:fldChar w:fldCharType="end"/>
    </w:r>
    <w:r w:rsidRPr="009165E7">
      <w:rPr>
        <w:sz w:val="16"/>
        <w:szCs w:val="16"/>
      </w:rPr>
      <w:t xml:space="preserve"> / </w:t>
    </w:r>
    <w:r w:rsidRPr="009165E7">
      <w:rPr>
        <w:sz w:val="16"/>
        <w:szCs w:val="16"/>
        <w:lang w:val="fr-CH"/>
      </w:rPr>
      <w:fldChar w:fldCharType="begin"/>
    </w:r>
    <w:r w:rsidRPr="009165E7">
      <w:rPr>
        <w:sz w:val="16"/>
        <w:szCs w:val="16"/>
      </w:rPr>
      <w:instrText xml:space="preserve"> NUMPAGES   \* MERGEFORMAT </w:instrText>
    </w:r>
    <w:r w:rsidRPr="009165E7">
      <w:rPr>
        <w:sz w:val="16"/>
        <w:szCs w:val="16"/>
        <w:lang w:val="fr-CH"/>
      </w:rPr>
      <w:fldChar w:fldCharType="separate"/>
    </w:r>
    <w:r w:rsidR="00C2495C" w:rsidRPr="009165E7">
      <w:rPr>
        <w:noProof/>
        <w:sz w:val="16"/>
        <w:szCs w:val="16"/>
      </w:rPr>
      <w:t>2</w:t>
    </w:r>
    <w:r w:rsidRPr="009165E7">
      <w:rPr>
        <w:sz w:val="16"/>
        <w:szCs w:val="16"/>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730A" w:rsidRPr="009165E7" w:rsidRDefault="007A730A" w:rsidP="007A730A">
    <w:pPr>
      <w:pStyle w:val="Fuzeile"/>
      <w:tabs>
        <w:tab w:val="clear" w:pos="4536"/>
        <w:tab w:val="left" w:pos="6096"/>
      </w:tabs>
      <w:rPr>
        <w:sz w:val="16"/>
        <w:szCs w:val="16"/>
      </w:rPr>
    </w:pPr>
    <w:r w:rsidRPr="009165E7">
      <w:rPr>
        <w:sz w:val="16"/>
        <w:szCs w:val="16"/>
      </w:rPr>
      <w:fldChar w:fldCharType="begin"/>
    </w:r>
    <w:r w:rsidRPr="009165E7">
      <w:rPr>
        <w:sz w:val="16"/>
        <w:szCs w:val="16"/>
      </w:rPr>
      <w:instrText xml:space="preserve"> FILENAME  \p  \* MERGEFORMAT </w:instrText>
    </w:r>
    <w:r w:rsidRPr="009165E7">
      <w:rPr>
        <w:sz w:val="16"/>
        <w:szCs w:val="16"/>
      </w:rPr>
      <w:fldChar w:fldCharType="separate"/>
    </w:r>
    <w:r w:rsidR="00405C83" w:rsidRPr="009165E7">
      <w:rPr>
        <w:noProof/>
        <w:sz w:val="16"/>
        <w:szCs w:val="16"/>
      </w:rPr>
      <w:t>D:\FG Sternwarten\images\20200414_Formular_Sternwarten.docx</w:t>
    </w:r>
    <w:r w:rsidRPr="009165E7">
      <w:rPr>
        <w:sz w:val="16"/>
        <w:szCs w:val="16"/>
      </w:rPr>
      <w:fldChar w:fldCharType="end"/>
    </w:r>
    <w:r w:rsidRPr="009165E7">
      <w:rPr>
        <w:sz w:val="16"/>
        <w:szCs w:val="16"/>
      </w:rPr>
      <w:t xml:space="preserve">  </w:t>
    </w:r>
    <w:r w:rsidRPr="009165E7">
      <w:rPr>
        <w:sz w:val="16"/>
        <w:szCs w:val="16"/>
      </w:rPr>
      <w:tab/>
    </w:r>
    <w:r w:rsidRPr="009165E7">
      <w:rPr>
        <w:sz w:val="16"/>
        <w:szCs w:val="16"/>
        <w:lang w:val="fr-CH"/>
      </w:rPr>
      <w:fldChar w:fldCharType="begin"/>
    </w:r>
    <w:r w:rsidRPr="009165E7">
      <w:rPr>
        <w:sz w:val="16"/>
        <w:szCs w:val="16"/>
        <w:lang w:val="fr-CH"/>
      </w:rPr>
      <w:instrText xml:space="preserve"> DATE  \@ "dd.MM.yyyy HH:mm"  \* MERGEFORMAT </w:instrText>
    </w:r>
    <w:r w:rsidRPr="009165E7">
      <w:rPr>
        <w:sz w:val="16"/>
        <w:szCs w:val="16"/>
        <w:lang w:val="fr-CH"/>
      </w:rPr>
      <w:fldChar w:fldCharType="separate"/>
    </w:r>
    <w:r w:rsidR="00C84D47">
      <w:rPr>
        <w:noProof/>
        <w:sz w:val="16"/>
        <w:szCs w:val="16"/>
        <w:lang w:val="fr-CH"/>
      </w:rPr>
      <w:t>02.05.2020 00:29</w:t>
    </w:r>
    <w:r w:rsidRPr="009165E7">
      <w:rPr>
        <w:sz w:val="16"/>
        <w:szCs w:val="16"/>
        <w:lang w:val="fr-CH"/>
      </w:rPr>
      <w:fldChar w:fldCharType="end"/>
    </w:r>
    <w:r w:rsidRPr="009165E7">
      <w:rPr>
        <w:sz w:val="16"/>
        <w:szCs w:val="16"/>
      </w:rPr>
      <w:tab/>
    </w:r>
    <w:r w:rsidRPr="009165E7">
      <w:rPr>
        <w:sz w:val="16"/>
        <w:szCs w:val="16"/>
      </w:rPr>
      <w:tab/>
    </w:r>
    <w:r w:rsidRPr="009165E7">
      <w:rPr>
        <w:sz w:val="16"/>
        <w:szCs w:val="16"/>
        <w:lang w:val="fr-CH"/>
      </w:rPr>
      <w:fldChar w:fldCharType="begin"/>
    </w:r>
    <w:r w:rsidRPr="009165E7">
      <w:rPr>
        <w:sz w:val="16"/>
        <w:szCs w:val="16"/>
      </w:rPr>
      <w:instrText xml:space="preserve"> PAGE   \* MERGEFORMAT </w:instrText>
    </w:r>
    <w:r w:rsidRPr="009165E7">
      <w:rPr>
        <w:sz w:val="16"/>
        <w:szCs w:val="16"/>
        <w:lang w:val="fr-CH"/>
      </w:rPr>
      <w:fldChar w:fldCharType="separate"/>
    </w:r>
    <w:r w:rsidR="00C2495C" w:rsidRPr="009165E7">
      <w:rPr>
        <w:noProof/>
        <w:sz w:val="16"/>
        <w:szCs w:val="16"/>
      </w:rPr>
      <w:t>1</w:t>
    </w:r>
    <w:r w:rsidRPr="009165E7">
      <w:rPr>
        <w:sz w:val="16"/>
        <w:szCs w:val="16"/>
        <w:lang w:val="fr-CH"/>
      </w:rPr>
      <w:fldChar w:fldCharType="end"/>
    </w:r>
    <w:r w:rsidRPr="009165E7">
      <w:rPr>
        <w:sz w:val="16"/>
        <w:szCs w:val="16"/>
      </w:rPr>
      <w:t xml:space="preserve"> / </w:t>
    </w:r>
    <w:r w:rsidRPr="009165E7">
      <w:rPr>
        <w:sz w:val="16"/>
        <w:szCs w:val="16"/>
        <w:lang w:val="fr-CH"/>
      </w:rPr>
      <w:fldChar w:fldCharType="begin"/>
    </w:r>
    <w:r w:rsidRPr="009165E7">
      <w:rPr>
        <w:sz w:val="16"/>
        <w:szCs w:val="16"/>
      </w:rPr>
      <w:instrText xml:space="preserve"> NUMPAGES   \* MERGEFORMAT </w:instrText>
    </w:r>
    <w:r w:rsidRPr="009165E7">
      <w:rPr>
        <w:sz w:val="16"/>
        <w:szCs w:val="16"/>
        <w:lang w:val="fr-CH"/>
      </w:rPr>
      <w:fldChar w:fldCharType="separate"/>
    </w:r>
    <w:r w:rsidR="00C2495C" w:rsidRPr="009165E7">
      <w:rPr>
        <w:noProof/>
        <w:sz w:val="16"/>
        <w:szCs w:val="16"/>
      </w:rPr>
      <w:t>2</w:t>
    </w:r>
    <w:r w:rsidRPr="009165E7">
      <w:rPr>
        <w:sz w:val="16"/>
        <w:szCs w:val="16"/>
        <w:lang w:val="fr-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A4DBF" w:rsidRDefault="001A4DBF" w:rsidP="00544D61">
      <w:pPr>
        <w:spacing w:after="0" w:line="240" w:lineRule="auto"/>
      </w:pPr>
      <w:r>
        <w:separator/>
      </w:r>
    </w:p>
  </w:footnote>
  <w:footnote w:type="continuationSeparator" w:id="0">
    <w:p w:rsidR="001A4DBF" w:rsidRDefault="001A4DBF" w:rsidP="00544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B41A8" w:rsidRPr="003A5339" w:rsidRDefault="00AB41A8" w:rsidP="00AB41A8">
    <w:pPr>
      <w:pStyle w:val="Kopfzeile"/>
      <w:tabs>
        <w:tab w:val="clear" w:pos="9072"/>
        <w:tab w:val="right" w:pos="9639"/>
      </w:tabs>
      <w:rPr>
        <w:lang w:val="en-GB"/>
      </w:rPr>
    </w:pPr>
    <w:r w:rsidRPr="00033D5D">
      <w:rPr>
        <w:noProof/>
        <w:sz w:val="10"/>
        <w:szCs w:val="10"/>
      </w:rPr>
      <mc:AlternateContent>
        <mc:Choice Requires="wps">
          <w:drawing>
            <wp:anchor distT="0" distB="0" distL="114300" distR="114300" simplePos="0" relativeHeight="251661312" behindDoc="0" locked="0" layoutInCell="1" allowOverlap="1" wp14:anchorId="5CA449A5" wp14:editId="25AA1ACE">
              <wp:simplePos x="0" y="0"/>
              <wp:positionH relativeFrom="margin">
                <wp:align>left</wp:align>
              </wp:positionH>
              <wp:positionV relativeFrom="paragraph">
                <wp:posOffset>258445</wp:posOffset>
              </wp:positionV>
              <wp:extent cx="6153150" cy="0"/>
              <wp:effectExtent l="0" t="0" r="0" b="0"/>
              <wp:wrapNone/>
              <wp:docPr id="11" name="Gerader Verbinder 11"/>
              <wp:cNvGraphicFramePr/>
              <a:graphic xmlns:a="http://schemas.openxmlformats.org/drawingml/2006/main">
                <a:graphicData uri="http://schemas.microsoft.com/office/word/2010/wordprocessingShape">
                  <wps:wsp>
                    <wps:cNvCnPr/>
                    <wps:spPr>
                      <a:xfrm>
                        <a:off x="0" y="0"/>
                        <a:ext cx="61531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07E6C2" id="Gerader Verbinder 11"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35pt" to="484.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" strokecolor="windowText" strokeweight=".5pt">
              <v:stroke joinstyle="miter"/>
              <w10:wrap anchorx="margin"/>
            </v:line>
          </w:pict>
        </mc:Fallback>
      </mc:AlternateContent>
    </w:r>
    <w:r w:rsidR="003A5339" w:rsidRPr="003A5339">
      <w:rPr>
        <w:lang w:val="en-GB"/>
      </w:rPr>
      <w:t xml:space="preserve">Astronomical Observatory Association </w:t>
    </w:r>
    <w:r w:rsidRPr="003A5339">
      <w:rPr>
        <w:lang w:val="en-GB"/>
      </w:rPr>
      <w:t>Switzerland (</w:t>
    </w:r>
    <w:r w:rsidR="003A5339" w:rsidRPr="003A5339">
      <w:rPr>
        <w:lang w:val="en-GB"/>
      </w:rPr>
      <w:t>AO</w:t>
    </w:r>
    <w:r w:rsidR="003A5339">
      <w:rPr>
        <w:lang w:val="en-GB"/>
      </w:rPr>
      <w:t>AS</w:t>
    </w:r>
    <w:r w:rsidRPr="003A5339">
      <w:rPr>
        <w:lang w:val="en-GB"/>
      </w:rPr>
      <w:t>)</w:t>
    </w:r>
    <w:r w:rsidRPr="003A5339">
      <w:rPr>
        <w:lang w:val="en-GB"/>
      </w:rPr>
      <w:tab/>
      <w:t xml:space="preserve">              www.</w:t>
    </w:r>
    <w:r w:rsidR="007B02EC">
      <w:rPr>
        <w:lang w:val="en-GB"/>
      </w:rPr>
      <w:t>observatories.ch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B41A8" w:rsidRDefault="00271BC8">
    <w:pPr>
      <w:pStyle w:val="Kopfzeile"/>
    </w:pPr>
    <w:r>
      <w:rPr>
        <w:noProof/>
      </w:rPr>
      <w:drawing>
        <wp:inline distT="0" distB="0" distL="0" distR="0">
          <wp:extent cx="6187440" cy="883920"/>
          <wp:effectExtent l="0" t="0" r="381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6187440" cy="883920"/>
                  </a:xfrm>
                  <a:prstGeom prst="rect">
                    <a:avLst/>
                  </a:prstGeom>
                </pic:spPr>
              </pic:pic>
            </a:graphicData>
          </a:graphic>
        </wp:inline>
      </w:drawing>
    </w:r>
  </w:p>
  <w:p w:rsidR="00AB41A8" w:rsidRDefault="00AB41A8">
    <w:pPr>
      <w:pStyle w:val="Kopfzeile"/>
    </w:pPr>
    <w:r w:rsidRPr="00033D5D">
      <w:rPr>
        <w:noProof/>
        <w:sz w:val="10"/>
        <w:szCs w:val="10"/>
      </w:rPr>
      <mc:AlternateContent>
        <mc:Choice Requires="wps">
          <w:drawing>
            <wp:anchor distT="0" distB="0" distL="114300" distR="114300" simplePos="0" relativeHeight="251659264" behindDoc="0" locked="0" layoutInCell="1" allowOverlap="1" wp14:anchorId="6CA3DADE" wp14:editId="6510598D">
              <wp:simplePos x="0" y="0"/>
              <wp:positionH relativeFrom="margin">
                <wp:align>left</wp:align>
              </wp:positionH>
              <wp:positionV relativeFrom="paragraph">
                <wp:posOffset>77470</wp:posOffset>
              </wp:positionV>
              <wp:extent cx="6153150" cy="0"/>
              <wp:effectExtent l="0" t="0" r="0" b="0"/>
              <wp:wrapNone/>
              <wp:docPr id="10" name="Gerader Verbinder 10"/>
              <wp:cNvGraphicFramePr/>
              <a:graphic xmlns:a="http://schemas.openxmlformats.org/drawingml/2006/main">
                <a:graphicData uri="http://schemas.microsoft.com/office/word/2010/wordprocessingShape">
                  <wps:wsp>
                    <wps:cNvCnPr/>
                    <wps:spPr>
                      <a:xfrm>
                        <a:off x="0" y="0"/>
                        <a:ext cx="61531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0FF5CF" id="Gerader Verbinder 10"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1pt" to="48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" strokecolor="windowText" strokeweight=".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1DC"/>
    <w:rsid w:val="0001773C"/>
    <w:rsid w:val="00033D5D"/>
    <w:rsid w:val="0006466D"/>
    <w:rsid w:val="00070C4B"/>
    <w:rsid w:val="0008052F"/>
    <w:rsid w:val="00084B5D"/>
    <w:rsid w:val="00104D92"/>
    <w:rsid w:val="00151DB8"/>
    <w:rsid w:val="001605ED"/>
    <w:rsid w:val="001A4DBF"/>
    <w:rsid w:val="001B2A48"/>
    <w:rsid w:val="001D266F"/>
    <w:rsid w:val="001D5DF0"/>
    <w:rsid w:val="00201E5E"/>
    <w:rsid w:val="00270EDC"/>
    <w:rsid w:val="00271BC8"/>
    <w:rsid w:val="002C60C4"/>
    <w:rsid w:val="002C6C17"/>
    <w:rsid w:val="002D7F48"/>
    <w:rsid w:val="003139DB"/>
    <w:rsid w:val="003331FC"/>
    <w:rsid w:val="003A5339"/>
    <w:rsid w:val="00405C83"/>
    <w:rsid w:val="004A3AA1"/>
    <w:rsid w:val="004A72B2"/>
    <w:rsid w:val="004C1EAC"/>
    <w:rsid w:val="004E3ED3"/>
    <w:rsid w:val="004F21DC"/>
    <w:rsid w:val="00544D61"/>
    <w:rsid w:val="005A7773"/>
    <w:rsid w:val="005C0BFD"/>
    <w:rsid w:val="005C3BE9"/>
    <w:rsid w:val="005D65D9"/>
    <w:rsid w:val="00614D65"/>
    <w:rsid w:val="00623CD3"/>
    <w:rsid w:val="00635874"/>
    <w:rsid w:val="006659AE"/>
    <w:rsid w:val="00673D23"/>
    <w:rsid w:val="006818C0"/>
    <w:rsid w:val="006E0130"/>
    <w:rsid w:val="007213DF"/>
    <w:rsid w:val="007A730A"/>
    <w:rsid w:val="007B02EC"/>
    <w:rsid w:val="007D22FD"/>
    <w:rsid w:val="00823043"/>
    <w:rsid w:val="00882B6B"/>
    <w:rsid w:val="008C1F86"/>
    <w:rsid w:val="008F1A65"/>
    <w:rsid w:val="009165E7"/>
    <w:rsid w:val="0095577F"/>
    <w:rsid w:val="00995A86"/>
    <w:rsid w:val="00A02C28"/>
    <w:rsid w:val="00A408DB"/>
    <w:rsid w:val="00AB41A8"/>
    <w:rsid w:val="00AC12F8"/>
    <w:rsid w:val="00AE0EE0"/>
    <w:rsid w:val="00AF0009"/>
    <w:rsid w:val="00B16E27"/>
    <w:rsid w:val="00B54257"/>
    <w:rsid w:val="00B91CF8"/>
    <w:rsid w:val="00BC0D11"/>
    <w:rsid w:val="00BC3B50"/>
    <w:rsid w:val="00BE0C05"/>
    <w:rsid w:val="00C2495C"/>
    <w:rsid w:val="00C456F7"/>
    <w:rsid w:val="00C63C9E"/>
    <w:rsid w:val="00C6640E"/>
    <w:rsid w:val="00C67B87"/>
    <w:rsid w:val="00C763D7"/>
    <w:rsid w:val="00C84D47"/>
    <w:rsid w:val="00C859D6"/>
    <w:rsid w:val="00C978B4"/>
    <w:rsid w:val="00D24ADD"/>
    <w:rsid w:val="00D4425F"/>
    <w:rsid w:val="00E03C49"/>
    <w:rsid w:val="00E77684"/>
    <w:rsid w:val="00EE2431"/>
    <w:rsid w:val="00F216A2"/>
    <w:rsid w:val="00F52667"/>
    <w:rsid w:val="00F857DA"/>
    <w:rsid w:val="00FA5334"/>
    <w:rsid w:val="00FC64B0"/>
    <w:rsid w:val="00FD0E0C"/>
    <w:rsid w:val="00FD4757"/>
    <w:rsid w:val="00FF367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64FAE"/>
  <w15:chartTrackingRefBased/>
  <w15:docId w15:val="{D1A5BDE8-E5F9-4971-8C6E-6FC8BCBA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44D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4D61"/>
  </w:style>
  <w:style w:type="paragraph" w:styleId="Fuzeile">
    <w:name w:val="footer"/>
    <w:basedOn w:val="Standard"/>
    <w:link w:val="FuzeileZchn"/>
    <w:uiPriority w:val="99"/>
    <w:unhideWhenUsed/>
    <w:rsid w:val="00544D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4D61"/>
  </w:style>
  <w:style w:type="character" w:styleId="Hyperlink">
    <w:name w:val="Hyperlink"/>
    <w:basedOn w:val="Absatz-Standardschriftart"/>
    <w:uiPriority w:val="99"/>
    <w:unhideWhenUsed/>
    <w:rsid w:val="00033D5D"/>
    <w:rPr>
      <w:color w:val="0563C1" w:themeColor="hyperlink"/>
      <w:u w:val="single"/>
    </w:rPr>
  </w:style>
  <w:style w:type="character" w:styleId="NichtaufgelsteErwhnung">
    <w:name w:val="Unresolved Mention"/>
    <w:basedOn w:val="Absatz-Standardschriftart"/>
    <w:uiPriority w:val="99"/>
    <w:semiHidden/>
    <w:unhideWhenUsed/>
    <w:rsid w:val="00033D5D"/>
    <w:rPr>
      <w:color w:val="808080"/>
      <w:shd w:val="clear" w:color="auto" w:fill="E6E6E6"/>
    </w:rPr>
  </w:style>
  <w:style w:type="paragraph" w:styleId="HTMLVorformatiert">
    <w:name w:val="HTML Preformatted"/>
    <w:basedOn w:val="Standard"/>
    <w:link w:val="HTMLVorformatiertZchn"/>
    <w:uiPriority w:val="99"/>
    <w:unhideWhenUsed/>
    <w:rsid w:val="00C456F7"/>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rsid w:val="00C456F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19672">
      <w:bodyDiv w:val="1"/>
      <w:marLeft w:val="0"/>
      <w:marRight w:val="0"/>
      <w:marTop w:val="0"/>
      <w:marBottom w:val="0"/>
      <w:divBdr>
        <w:top w:val="none" w:sz="0" w:space="0" w:color="auto"/>
        <w:left w:val="none" w:sz="0" w:space="0" w:color="auto"/>
        <w:bottom w:val="none" w:sz="0" w:space="0" w:color="auto"/>
        <w:right w:val="none" w:sz="0" w:space="0" w:color="auto"/>
      </w:divBdr>
    </w:div>
    <w:div w:id="486213207">
      <w:bodyDiv w:val="1"/>
      <w:marLeft w:val="0"/>
      <w:marRight w:val="0"/>
      <w:marTop w:val="0"/>
      <w:marBottom w:val="0"/>
      <w:divBdr>
        <w:top w:val="none" w:sz="0" w:space="0" w:color="auto"/>
        <w:left w:val="none" w:sz="0" w:space="0" w:color="auto"/>
        <w:bottom w:val="none" w:sz="0" w:space="0" w:color="auto"/>
        <w:right w:val="none" w:sz="0" w:space="0" w:color="auto"/>
      </w:divBdr>
    </w:div>
    <w:div w:id="791945873">
      <w:bodyDiv w:val="1"/>
      <w:marLeft w:val="0"/>
      <w:marRight w:val="0"/>
      <w:marTop w:val="0"/>
      <w:marBottom w:val="0"/>
      <w:divBdr>
        <w:top w:val="none" w:sz="0" w:space="0" w:color="auto"/>
        <w:left w:val="none" w:sz="0" w:space="0" w:color="auto"/>
        <w:bottom w:val="none" w:sz="0" w:space="0" w:color="auto"/>
        <w:right w:val="none" w:sz="0" w:space="0" w:color="auto"/>
      </w:divBdr>
    </w:div>
    <w:div w:id="1413745949">
      <w:bodyDiv w:val="1"/>
      <w:marLeft w:val="0"/>
      <w:marRight w:val="0"/>
      <w:marTop w:val="0"/>
      <w:marBottom w:val="0"/>
      <w:divBdr>
        <w:top w:val="none" w:sz="0" w:space="0" w:color="auto"/>
        <w:left w:val="none" w:sz="0" w:space="0" w:color="auto"/>
        <w:bottom w:val="none" w:sz="0" w:space="0" w:color="auto"/>
        <w:right w:val="none" w:sz="0" w:space="0" w:color="auto"/>
      </w:divBdr>
    </w:div>
    <w:div w:id="152096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servatories.ch/"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bservatories.ch" TargetMode="External"/><Relationship Id="rId12" Type="http://schemas.openxmlformats.org/officeDocument/2006/relationships/hyperlink" Target="mailto:jonas.schenker@sunrise.ch"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www.observatories.ch" TargetMode="External"/><Relationship Id="rId11" Type="http://schemas.openxmlformats.org/officeDocument/2006/relationships/hyperlink" Target="http://www.observatories.ch/competences.html"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www.sternwarte-schafmatt.ch" TargetMode="External"/><Relationship Id="rId4" Type="http://schemas.openxmlformats.org/officeDocument/2006/relationships/footnotes" Target="footnotes.xml"/><Relationship Id="rId9" Type="http://schemas.openxmlformats.org/officeDocument/2006/relationships/hyperlink" Target="mailto:jonas.schenker@sunrise.ch"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4411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Minor Planets Observers Switzerland (MPOS)</vt:lpstr>
    </vt:vector>
  </TitlesOfParts>
  <Company/>
  <LinksUpToDate>false</LinksUpToDate>
  <CharactersWithSpaces>5101</CharactersWithSpaces>
  <SharedDoc>false</SharedDoc>
  <HyperlinkBase>http://www.minorplanets.ch</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 Planets Observers Switzerland (MPOS)</dc:title>
  <dc:subject/>
  <dc:creator>Jonas Schenker</dc:creator>
  <cp:keywords/>
  <dc:description/>
  <cp:lastModifiedBy>Jonas Schenker</cp:lastModifiedBy>
  <cp:revision>71</cp:revision>
  <dcterms:created xsi:type="dcterms:W3CDTF">2020-04-14T17:21:00Z</dcterms:created>
  <dcterms:modified xsi:type="dcterms:W3CDTF">2020-05-01T22:30:00Z</dcterms:modified>
</cp:coreProperties>
</file>